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E4C56" w14:textId="77777777" w:rsidR="0002152E" w:rsidRDefault="00CF7AE8">
      <w:r>
        <w:rPr>
          <w:noProof/>
        </w:rPr>
        <w:drawing>
          <wp:anchor distT="114300" distB="114300" distL="114300" distR="114300" simplePos="0" relativeHeight="251658240" behindDoc="0" locked="0" layoutInCell="1" hidden="0" allowOverlap="1" wp14:anchorId="277E2727" wp14:editId="2DB0D6DD">
            <wp:simplePos x="0" y="0"/>
            <wp:positionH relativeFrom="column">
              <wp:posOffset>4857750</wp:posOffset>
            </wp:positionH>
            <wp:positionV relativeFrom="paragraph">
              <wp:posOffset>209550</wp:posOffset>
            </wp:positionV>
            <wp:extent cx="1023938" cy="723201"/>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023938" cy="723201"/>
                    </a:xfrm>
                    <a:prstGeom prst="rect">
                      <a:avLst/>
                    </a:prstGeom>
                    <a:ln/>
                  </pic:spPr>
                </pic:pic>
              </a:graphicData>
            </a:graphic>
          </wp:anchor>
        </w:drawing>
      </w:r>
    </w:p>
    <w:tbl>
      <w:tblPr>
        <w:tblStyle w:val="a"/>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1875"/>
        <w:gridCol w:w="6570"/>
      </w:tblGrid>
      <w:tr w:rsidR="0002152E" w14:paraId="22ADBF2A" w14:textId="77777777">
        <w:trPr>
          <w:trHeight w:val="1245"/>
        </w:trPr>
        <w:tc>
          <w:tcPr>
            <w:tcW w:w="9645" w:type="dxa"/>
            <w:gridSpan w:val="3"/>
            <w:shd w:val="clear" w:color="auto" w:fill="auto"/>
            <w:tcMar>
              <w:top w:w="100" w:type="dxa"/>
              <w:left w:w="100" w:type="dxa"/>
              <w:bottom w:w="100" w:type="dxa"/>
              <w:right w:w="100" w:type="dxa"/>
            </w:tcMar>
          </w:tcPr>
          <w:p w14:paraId="35C33770" w14:textId="77777777" w:rsidR="0002152E" w:rsidRDefault="00CF7AE8">
            <w:pPr>
              <w:widowControl w:val="0"/>
              <w:pBdr>
                <w:top w:val="nil"/>
                <w:left w:val="nil"/>
                <w:bottom w:val="nil"/>
                <w:right w:val="nil"/>
                <w:between w:val="nil"/>
              </w:pBdr>
              <w:spacing w:line="240" w:lineRule="auto"/>
              <w:rPr>
                <w:b/>
              </w:rPr>
            </w:pPr>
            <w:r>
              <w:rPr>
                <w:b/>
              </w:rPr>
              <w:t>MALIAU BASIN CONSERVATION AREA</w:t>
            </w:r>
          </w:p>
          <w:p w14:paraId="1D32A65F" w14:textId="77777777" w:rsidR="0002152E" w:rsidRDefault="00CF7AE8">
            <w:pPr>
              <w:widowControl w:val="0"/>
              <w:pBdr>
                <w:top w:val="nil"/>
                <w:left w:val="nil"/>
                <w:bottom w:val="nil"/>
                <w:right w:val="nil"/>
                <w:between w:val="nil"/>
              </w:pBdr>
              <w:spacing w:line="240" w:lineRule="auto"/>
              <w:rPr>
                <w:b/>
              </w:rPr>
            </w:pPr>
            <w:r>
              <w:rPr>
                <w:b/>
              </w:rPr>
              <w:t xml:space="preserve">4 DAYS 3 NIGHTS TREKKING - “THE WONDERS OF MALIAU BASIN”         </w:t>
            </w:r>
          </w:p>
          <w:p w14:paraId="3B254674" w14:textId="77777777" w:rsidR="0002152E" w:rsidRDefault="0002152E">
            <w:pPr>
              <w:widowControl w:val="0"/>
              <w:pBdr>
                <w:top w:val="nil"/>
                <w:left w:val="nil"/>
                <w:bottom w:val="nil"/>
                <w:right w:val="nil"/>
                <w:between w:val="nil"/>
              </w:pBdr>
              <w:spacing w:line="240" w:lineRule="auto"/>
              <w:rPr>
                <w:b/>
              </w:rPr>
            </w:pPr>
          </w:p>
          <w:p w14:paraId="200CB5F8" w14:textId="565B00FA" w:rsidR="0002152E" w:rsidRDefault="00CF7AE8">
            <w:pPr>
              <w:widowControl w:val="0"/>
              <w:pBdr>
                <w:top w:val="nil"/>
                <w:left w:val="nil"/>
                <w:bottom w:val="nil"/>
                <w:right w:val="nil"/>
                <w:between w:val="nil"/>
              </w:pBdr>
              <w:spacing w:line="240" w:lineRule="auto"/>
              <w:rPr>
                <w:b/>
              </w:rPr>
            </w:pPr>
            <w:r>
              <w:rPr>
                <w:b/>
              </w:rPr>
              <w:t xml:space="preserve">Studies Centre - </w:t>
            </w:r>
            <w:r w:rsidR="00E321D4">
              <w:rPr>
                <w:b/>
              </w:rPr>
              <w:t>Nepenthes</w:t>
            </w:r>
            <w:r>
              <w:rPr>
                <w:b/>
              </w:rPr>
              <w:t xml:space="preserve"> Camp - Ginseng Camp</w:t>
            </w:r>
          </w:p>
        </w:tc>
      </w:tr>
      <w:tr w:rsidR="0002152E" w14:paraId="596D7768" w14:textId="77777777">
        <w:tc>
          <w:tcPr>
            <w:tcW w:w="1200" w:type="dxa"/>
            <w:shd w:val="clear" w:color="auto" w:fill="auto"/>
            <w:tcMar>
              <w:top w:w="100" w:type="dxa"/>
              <w:left w:w="100" w:type="dxa"/>
              <w:bottom w:w="100" w:type="dxa"/>
              <w:right w:w="100" w:type="dxa"/>
            </w:tcMar>
          </w:tcPr>
          <w:p w14:paraId="7E8B8073" w14:textId="77777777" w:rsidR="0002152E" w:rsidRDefault="00CF7AE8">
            <w:pPr>
              <w:widowControl w:val="0"/>
              <w:pBdr>
                <w:top w:val="nil"/>
                <w:left w:val="nil"/>
                <w:bottom w:val="nil"/>
                <w:right w:val="nil"/>
                <w:between w:val="nil"/>
              </w:pBdr>
              <w:spacing w:line="240" w:lineRule="auto"/>
              <w:rPr>
                <w:b/>
              </w:rPr>
            </w:pPr>
            <w:r>
              <w:rPr>
                <w:b/>
              </w:rPr>
              <w:t xml:space="preserve">DAY </w:t>
            </w:r>
          </w:p>
        </w:tc>
        <w:tc>
          <w:tcPr>
            <w:tcW w:w="1875" w:type="dxa"/>
            <w:shd w:val="clear" w:color="auto" w:fill="auto"/>
            <w:tcMar>
              <w:top w:w="100" w:type="dxa"/>
              <w:left w:w="100" w:type="dxa"/>
              <w:bottom w:w="100" w:type="dxa"/>
              <w:right w:w="100" w:type="dxa"/>
            </w:tcMar>
          </w:tcPr>
          <w:p w14:paraId="48CBC5F2" w14:textId="77777777" w:rsidR="0002152E" w:rsidRDefault="00CF7AE8">
            <w:pPr>
              <w:widowControl w:val="0"/>
              <w:pBdr>
                <w:top w:val="nil"/>
                <w:left w:val="nil"/>
                <w:bottom w:val="nil"/>
                <w:right w:val="nil"/>
                <w:between w:val="nil"/>
              </w:pBdr>
              <w:spacing w:line="240" w:lineRule="auto"/>
              <w:rPr>
                <w:b/>
              </w:rPr>
            </w:pPr>
            <w:r>
              <w:rPr>
                <w:b/>
              </w:rPr>
              <w:t>TIME</w:t>
            </w:r>
          </w:p>
        </w:tc>
        <w:tc>
          <w:tcPr>
            <w:tcW w:w="6570" w:type="dxa"/>
            <w:shd w:val="clear" w:color="auto" w:fill="auto"/>
            <w:tcMar>
              <w:top w:w="100" w:type="dxa"/>
              <w:left w:w="100" w:type="dxa"/>
              <w:bottom w:w="100" w:type="dxa"/>
              <w:right w:w="100" w:type="dxa"/>
            </w:tcMar>
          </w:tcPr>
          <w:p w14:paraId="4C75ACA8" w14:textId="77777777" w:rsidR="0002152E" w:rsidRDefault="00CF7AE8">
            <w:pPr>
              <w:widowControl w:val="0"/>
              <w:pBdr>
                <w:top w:val="nil"/>
                <w:left w:val="nil"/>
                <w:bottom w:val="nil"/>
                <w:right w:val="nil"/>
                <w:between w:val="nil"/>
              </w:pBdr>
              <w:spacing w:line="240" w:lineRule="auto"/>
              <w:rPr>
                <w:b/>
              </w:rPr>
            </w:pPr>
            <w:r>
              <w:rPr>
                <w:b/>
              </w:rPr>
              <w:t>ACTIVITIES</w:t>
            </w:r>
          </w:p>
        </w:tc>
      </w:tr>
      <w:tr w:rsidR="0002152E" w14:paraId="6BE6D872" w14:textId="77777777">
        <w:tc>
          <w:tcPr>
            <w:tcW w:w="1200" w:type="dxa"/>
            <w:shd w:val="clear" w:color="auto" w:fill="auto"/>
            <w:tcMar>
              <w:top w:w="100" w:type="dxa"/>
              <w:left w:w="100" w:type="dxa"/>
              <w:bottom w:w="100" w:type="dxa"/>
              <w:right w:w="100" w:type="dxa"/>
            </w:tcMar>
          </w:tcPr>
          <w:p w14:paraId="16A9362E" w14:textId="7316312B" w:rsidR="0002152E" w:rsidRDefault="00CF7AE8">
            <w:pPr>
              <w:widowControl w:val="0"/>
              <w:pBdr>
                <w:top w:val="nil"/>
                <w:left w:val="nil"/>
                <w:bottom w:val="nil"/>
                <w:right w:val="nil"/>
                <w:between w:val="nil"/>
              </w:pBdr>
              <w:spacing w:line="240" w:lineRule="auto"/>
            </w:pPr>
            <w:r>
              <w:t xml:space="preserve">Day </w:t>
            </w:r>
            <w:r w:rsidR="00E321D4">
              <w:t>1</w:t>
            </w:r>
          </w:p>
        </w:tc>
        <w:tc>
          <w:tcPr>
            <w:tcW w:w="1875" w:type="dxa"/>
            <w:shd w:val="clear" w:color="auto" w:fill="auto"/>
            <w:tcMar>
              <w:top w:w="100" w:type="dxa"/>
              <w:left w:w="100" w:type="dxa"/>
              <w:bottom w:w="100" w:type="dxa"/>
              <w:right w:w="100" w:type="dxa"/>
            </w:tcMar>
          </w:tcPr>
          <w:p w14:paraId="74904FCF" w14:textId="1E37DD75" w:rsidR="0002152E" w:rsidRDefault="00CF7AE8">
            <w:pPr>
              <w:widowControl w:val="0"/>
              <w:pBdr>
                <w:top w:val="nil"/>
                <w:left w:val="nil"/>
                <w:bottom w:val="nil"/>
                <w:right w:val="nil"/>
                <w:between w:val="nil"/>
              </w:pBdr>
              <w:spacing w:line="240" w:lineRule="auto"/>
            </w:pPr>
            <w:r>
              <w:t>7:</w:t>
            </w:r>
            <w:r w:rsidR="00E321D4">
              <w:t>3</w:t>
            </w:r>
            <w:r>
              <w:t>0 am</w:t>
            </w:r>
          </w:p>
          <w:p w14:paraId="5F52B4E1" w14:textId="50791A60" w:rsidR="0002152E" w:rsidRDefault="00E321D4">
            <w:pPr>
              <w:widowControl w:val="0"/>
              <w:pBdr>
                <w:top w:val="nil"/>
                <w:left w:val="nil"/>
                <w:bottom w:val="nil"/>
                <w:right w:val="nil"/>
                <w:between w:val="nil"/>
              </w:pBdr>
              <w:spacing w:line="240" w:lineRule="auto"/>
            </w:pPr>
            <w:r>
              <w:t>8</w:t>
            </w:r>
            <w:r w:rsidR="00CF7AE8">
              <w:t>:30 am</w:t>
            </w:r>
          </w:p>
        </w:tc>
        <w:tc>
          <w:tcPr>
            <w:tcW w:w="6570" w:type="dxa"/>
            <w:shd w:val="clear" w:color="auto" w:fill="auto"/>
            <w:tcMar>
              <w:top w:w="100" w:type="dxa"/>
              <w:left w:w="100" w:type="dxa"/>
              <w:bottom w:w="100" w:type="dxa"/>
              <w:right w:w="100" w:type="dxa"/>
            </w:tcMar>
          </w:tcPr>
          <w:p w14:paraId="02F1FF2C" w14:textId="77777777" w:rsidR="0002152E" w:rsidRDefault="00CF7AE8">
            <w:pPr>
              <w:widowControl w:val="0"/>
              <w:pBdr>
                <w:top w:val="nil"/>
                <w:left w:val="nil"/>
                <w:bottom w:val="nil"/>
                <w:right w:val="nil"/>
                <w:between w:val="nil"/>
              </w:pBdr>
              <w:spacing w:line="240" w:lineRule="auto"/>
            </w:pPr>
            <w:r>
              <w:t>Breakfast</w:t>
            </w:r>
          </w:p>
          <w:p w14:paraId="18D6EFE3" w14:textId="77777777" w:rsidR="0002152E" w:rsidRDefault="00CF7AE8">
            <w:pPr>
              <w:widowControl w:val="0"/>
              <w:pBdr>
                <w:top w:val="nil"/>
                <w:left w:val="nil"/>
                <w:bottom w:val="nil"/>
                <w:right w:val="nil"/>
                <w:between w:val="nil"/>
              </w:pBdr>
              <w:spacing w:line="240" w:lineRule="auto"/>
            </w:pPr>
            <w:r>
              <w:t xml:space="preserve">Depart to Agathis Research Station - the entrance to your journey into the lost world. </w:t>
            </w:r>
          </w:p>
          <w:p w14:paraId="33012500" w14:textId="77777777" w:rsidR="0002152E" w:rsidRDefault="00CF7AE8">
            <w:pPr>
              <w:widowControl w:val="0"/>
              <w:pBdr>
                <w:top w:val="nil"/>
                <w:left w:val="nil"/>
                <w:bottom w:val="nil"/>
                <w:right w:val="nil"/>
                <w:between w:val="nil"/>
              </w:pBdr>
              <w:spacing w:line="240" w:lineRule="auto"/>
            </w:pPr>
            <w:r>
              <w:t>(</w:t>
            </w:r>
            <w:proofErr w:type="gramStart"/>
            <w:r>
              <w:t>packed</w:t>
            </w:r>
            <w:proofErr w:type="gramEnd"/>
            <w:r>
              <w:t xml:space="preserve"> lunch provided)</w:t>
            </w:r>
          </w:p>
          <w:p w14:paraId="5672E9B5" w14:textId="77777777" w:rsidR="00E321D4" w:rsidRDefault="00E321D4">
            <w:pPr>
              <w:widowControl w:val="0"/>
              <w:pBdr>
                <w:top w:val="nil"/>
                <w:left w:val="nil"/>
                <w:bottom w:val="nil"/>
                <w:right w:val="nil"/>
                <w:between w:val="nil"/>
              </w:pBdr>
              <w:spacing w:line="240" w:lineRule="auto"/>
            </w:pPr>
          </w:p>
          <w:p w14:paraId="117CA8F0" w14:textId="77777777" w:rsidR="00E321D4" w:rsidRDefault="00E321D4" w:rsidP="00E321D4">
            <w:pPr>
              <w:widowControl w:val="0"/>
              <w:pBdr>
                <w:top w:val="nil"/>
                <w:left w:val="nil"/>
                <w:bottom w:val="nil"/>
                <w:right w:val="nil"/>
                <w:between w:val="nil"/>
              </w:pBdr>
              <w:spacing w:line="240" w:lineRule="auto"/>
            </w:pPr>
            <w:r>
              <w:t xml:space="preserve">Start your journey into the wilderness on foot for about 7.5 km (4-6 hour) to reach </w:t>
            </w:r>
            <w:r>
              <w:rPr>
                <w:b/>
                <w:color w:val="3D85C6"/>
              </w:rPr>
              <w:t>Nepenthes Research Station</w:t>
            </w:r>
            <w:r>
              <w:t>. You will walk across the southern Basin rim through steep hills.  Experience the forest changes from a mixed dipterocarp forest to lower montane forest with fewer tall trees. Spot at least six species of pitcher-plants, many species of Rhododendron and varieties of wild orchid along your way. (Difficulty rate: Challenging)</w:t>
            </w:r>
          </w:p>
          <w:p w14:paraId="08BD9416" w14:textId="7669AD0A" w:rsidR="00E321D4" w:rsidRDefault="00E321D4" w:rsidP="00E321D4">
            <w:pPr>
              <w:widowControl w:val="0"/>
              <w:pBdr>
                <w:top w:val="nil"/>
                <w:left w:val="nil"/>
                <w:bottom w:val="nil"/>
                <w:right w:val="nil"/>
                <w:between w:val="nil"/>
              </w:pBdr>
              <w:spacing w:line="240" w:lineRule="auto"/>
            </w:pPr>
            <w:r>
              <w:t>Take a rest around noon to have your lunch.</w:t>
            </w:r>
          </w:p>
        </w:tc>
      </w:tr>
      <w:tr w:rsidR="0002152E" w14:paraId="11D43CA6" w14:textId="77777777">
        <w:tc>
          <w:tcPr>
            <w:tcW w:w="1200" w:type="dxa"/>
            <w:shd w:val="clear" w:color="auto" w:fill="auto"/>
            <w:tcMar>
              <w:top w:w="100" w:type="dxa"/>
              <w:left w:w="100" w:type="dxa"/>
              <w:bottom w:w="100" w:type="dxa"/>
              <w:right w:w="100" w:type="dxa"/>
            </w:tcMar>
          </w:tcPr>
          <w:p w14:paraId="11F78460" w14:textId="77777777" w:rsidR="0002152E" w:rsidRDefault="0002152E">
            <w:pPr>
              <w:widowControl w:val="0"/>
              <w:pBdr>
                <w:top w:val="nil"/>
                <w:left w:val="nil"/>
                <w:bottom w:val="nil"/>
                <w:right w:val="nil"/>
                <w:between w:val="nil"/>
              </w:pBdr>
              <w:spacing w:line="240" w:lineRule="auto"/>
            </w:pPr>
          </w:p>
        </w:tc>
        <w:tc>
          <w:tcPr>
            <w:tcW w:w="1875" w:type="dxa"/>
            <w:shd w:val="clear" w:color="auto" w:fill="auto"/>
            <w:tcMar>
              <w:top w:w="100" w:type="dxa"/>
              <w:left w:w="100" w:type="dxa"/>
              <w:bottom w:w="100" w:type="dxa"/>
              <w:right w:w="100" w:type="dxa"/>
            </w:tcMar>
          </w:tcPr>
          <w:p w14:paraId="5F9E057B" w14:textId="27EE50A1" w:rsidR="0002152E" w:rsidRDefault="00E321D4">
            <w:pPr>
              <w:widowControl w:val="0"/>
              <w:spacing w:line="240" w:lineRule="auto"/>
            </w:pPr>
            <w:r>
              <w:t>3</w:t>
            </w:r>
            <w:r w:rsidR="00CF7AE8">
              <w:t>:00 pm</w:t>
            </w:r>
          </w:p>
        </w:tc>
        <w:tc>
          <w:tcPr>
            <w:tcW w:w="6570" w:type="dxa"/>
            <w:shd w:val="clear" w:color="auto" w:fill="auto"/>
            <w:tcMar>
              <w:top w:w="100" w:type="dxa"/>
              <w:left w:w="100" w:type="dxa"/>
              <w:bottom w:w="100" w:type="dxa"/>
              <w:right w:w="100" w:type="dxa"/>
            </w:tcMar>
          </w:tcPr>
          <w:p w14:paraId="4C4518C6" w14:textId="7C97E995" w:rsidR="0002152E" w:rsidRDefault="00CF7AE8">
            <w:pPr>
              <w:widowControl w:val="0"/>
              <w:spacing w:line="240" w:lineRule="auto"/>
            </w:pPr>
            <w:r>
              <w:t xml:space="preserve">Expected to arrive at the Nepenthes Research Station or previously called the Camel Trophy Camp at 945 meters elevation. Have a good rest!  </w:t>
            </w:r>
          </w:p>
        </w:tc>
      </w:tr>
      <w:tr w:rsidR="0002152E" w14:paraId="43286112" w14:textId="77777777">
        <w:tc>
          <w:tcPr>
            <w:tcW w:w="1200" w:type="dxa"/>
            <w:shd w:val="clear" w:color="auto" w:fill="auto"/>
            <w:tcMar>
              <w:top w:w="100" w:type="dxa"/>
              <w:left w:w="100" w:type="dxa"/>
              <w:bottom w:w="100" w:type="dxa"/>
              <w:right w:w="100" w:type="dxa"/>
            </w:tcMar>
          </w:tcPr>
          <w:p w14:paraId="1627622E" w14:textId="77777777" w:rsidR="0002152E" w:rsidRDefault="0002152E">
            <w:pPr>
              <w:widowControl w:val="0"/>
              <w:pBdr>
                <w:top w:val="nil"/>
                <w:left w:val="nil"/>
                <w:bottom w:val="nil"/>
                <w:right w:val="nil"/>
                <w:between w:val="nil"/>
              </w:pBdr>
              <w:spacing w:line="240" w:lineRule="auto"/>
            </w:pPr>
          </w:p>
        </w:tc>
        <w:tc>
          <w:tcPr>
            <w:tcW w:w="1875" w:type="dxa"/>
            <w:shd w:val="clear" w:color="auto" w:fill="auto"/>
            <w:tcMar>
              <w:top w:w="100" w:type="dxa"/>
              <w:left w:w="100" w:type="dxa"/>
              <w:bottom w:w="100" w:type="dxa"/>
              <w:right w:w="100" w:type="dxa"/>
            </w:tcMar>
          </w:tcPr>
          <w:p w14:paraId="7FEE4930" w14:textId="77777777" w:rsidR="0002152E" w:rsidRDefault="00CF7AE8">
            <w:pPr>
              <w:widowControl w:val="0"/>
              <w:pBdr>
                <w:top w:val="nil"/>
                <w:left w:val="nil"/>
                <w:bottom w:val="nil"/>
                <w:right w:val="nil"/>
                <w:between w:val="nil"/>
              </w:pBdr>
              <w:spacing w:line="240" w:lineRule="auto"/>
            </w:pPr>
            <w:r>
              <w:t>1:30 pm</w:t>
            </w:r>
          </w:p>
        </w:tc>
        <w:tc>
          <w:tcPr>
            <w:tcW w:w="6570" w:type="dxa"/>
            <w:shd w:val="clear" w:color="auto" w:fill="auto"/>
            <w:tcMar>
              <w:top w:w="100" w:type="dxa"/>
              <w:left w:w="100" w:type="dxa"/>
              <w:bottom w:w="100" w:type="dxa"/>
              <w:right w:w="100" w:type="dxa"/>
            </w:tcMar>
          </w:tcPr>
          <w:p w14:paraId="737AA567" w14:textId="77777777" w:rsidR="0002152E" w:rsidRDefault="00CF7AE8">
            <w:pPr>
              <w:widowControl w:val="0"/>
              <w:spacing w:line="240" w:lineRule="auto"/>
            </w:pPr>
            <w:r>
              <w:t xml:space="preserve">Begin your journey to explore another wonder with a 3 km trek to reach </w:t>
            </w:r>
            <w:proofErr w:type="spellStart"/>
            <w:r>
              <w:rPr>
                <w:b/>
                <w:color w:val="3D85C6"/>
              </w:rPr>
              <w:t>Giluk</w:t>
            </w:r>
            <w:proofErr w:type="spellEnd"/>
            <w:r>
              <w:rPr>
                <w:b/>
                <w:color w:val="3D85C6"/>
              </w:rPr>
              <w:t xml:space="preserve"> Waterfall</w:t>
            </w:r>
            <w:r>
              <w:t>, an easy-to-negotiate trail branch off northeast.  (Advisable to bring headlight)</w:t>
            </w:r>
          </w:p>
        </w:tc>
      </w:tr>
      <w:tr w:rsidR="0002152E" w14:paraId="299C85ED" w14:textId="77777777">
        <w:tc>
          <w:tcPr>
            <w:tcW w:w="1200" w:type="dxa"/>
            <w:shd w:val="clear" w:color="auto" w:fill="auto"/>
            <w:tcMar>
              <w:top w:w="100" w:type="dxa"/>
              <w:left w:w="100" w:type="dxa"/>
              <w:bottom w:w="100" w:type="dxa"/>
              <w:right w:w="100" w:type="dxa"/>
            </w:tcMar>
          </w:tcPr>
          <w:p w14:paraId="7F20C4BB" w14:textId="77777777" w:rsidR="0002152E" w:rsidRDefault="0002152E">
            <w:pPr>
              <w:widowControl w:val="0"/>
              <w:pBdr>
                <w:top w:val="nil"/>
                <w:left w:val="nil"/>
                <w:bottom w:val="nil"/>
                <w:right w:val="nil"/>
                <w:between w:val="nil"/>
              </w:pBdr>
              <w:spacing w:line="240" w:lineRule="auto"/>
            </w:pPr>
          </w:p>
        </w:tc>
        <w:tc>
          <w:tcPr>
            <w:tcW w:w="1875" w:type="dxa"/>
            <w:shd w:val="clear" w:color="auto" w:fill="auto"/>
            <w:tcMar>
              <w:top w:w="100" w:type="dxa"/>
              <w:left w:w="100" w:type="dxa"/>
              <w:bottom w:w="100" w:type="dxa"/>
              <w:right w:w="100" w:type="dxa"/>
            </w:tcMar>
          </w:tcPr>
          <w:p w14:paraId="272827EE" w14:textId="77777777" w:rsidR="0002152E" w:rsidRDefault="00CF7AE8">
            <w:pPr>
              <w:widowControl w:val="0"/>
              <w:pBdr>
                <w:top w:val="nil"/>
                <w:left w:val="nil"/>
                <w:bottom w:val="nil"/>
                <w:right w:val="nil"/>
                <w:between w:val="nil"/>
              </w:pBdr>
              <w:spacing w:line="240" w:lineRule="auto"/>
            </w:pPr>
            <w:r>
              <w:t>2:30 pm</w:t>
            </w:r>
          </w:p>
        </w:tc>
        <w:tc>
          <w:tcPr>
            <w:tcW w:w="6570" w:type="dxa"/>
            <w:shd w:val="clear" w:color="auto" w:fill="auto"/>
            <w:tcMar>
              <w:top w:w="100" w:type="dxa"/>
              <w:left w:w="100" w:type="dxa"/>
              <w:bottom w:w="100" w:type="dxa"/>
              <w:right w:w="100" w:type="dxa"/>
            </w:tcMar>
          </w:tcPr>
          <w:p w14:paraId="4A90A1D0" w14:textId="77777777" w:rsidR="0002152E" w:rsidRDefault="00CF7AE8">
            <w:pPr>
              <w:widowControl w:val="0"/>
              <w:spacing w:line="240" w:lineRule="auto"/>
            </w:pPr>
            <w:r>
              <w:t xml:space="preserve">Expected to arrive at </w:t>
            </w:r>
            <w:proofErr w:type="spellStart"/>
            <w:r>
              <w:t>Giluk</w:t>
            </w:r>
            <w:proofErr w:type="spellEnd"/>
            <w:r>
              <w:t xml:space="preserve"> Waterfall.  </w:t>
            </w:r>
          </w:p>
        </w:tc>
      </w:tr>
      <w:tr w:rsidR="0002152E" w14:paraId="7179C021" w14:textId="77777777">
        <w:tc>
          <w:tcPr>
            <w:tcW w:w="1200" w:type="dxa"/>
            <w:shd w:val="clear" w:color="auto" w:fill="auto"/>
            <w:tcMar>
              <w:top w:w="100" w:type="dxa"/>
              <w:left w:w="100" w:type="dxa"/>
              <w:bottom w:w="100" w:type="dxa"/>
              <w:right w:w="100" w:type="dxa"/>
            </w:tcMar>
          </w:tcPr>
          <w:p w14:paraId="74CA9502" w14:textId="77777777" w:rsidR="0002152E" w:rsidRDefault="0002152E">
            <w:pPr>
              <w:widowControl w:val="0"/>
              <w:pBdr>
                <w:top w:val="nil"/>
                <w:left w:val="nil"/>
                <w:bottom w:val="nil"/>
                <w:right w:val="nil"/>
                <w:between w:val="nil"/>
              </w:pBdr>
              <w:spacing w:line="240" w:lineRule="auto"/>
            </w:pPr>
          </w:p>
        </w:tc>
        <w:tc>
          <w:tcPr>
            <w:tcW w:w="1875" w:type="dxa"/>
            <w:shd w:val="clear" w:color="auto" w:fill="auto"/>
            <w:tcMar>
              <w:top w:w="100" w:type="dxa"/>
              <w:left w:w="100" w:type="dxa"/>
              <w:bottom w:w="100" w:type="dxa"/>
              <w:right w:w="100" w:type="dxa"/>
            </w:tcMar>
          </w:tcPr>
          <w:p w14:paraId="1AC36B9C" w14:textId="77777777" w:rsidR="0002152E" w:rsidRDefault="00CF7AE8">
            <w:pPr>
              <w:widowControl w:val="0"/>
              <w:pBdr>
                <w:top w:val="nil"/>
                <w:left w:val="nil"/>
                <w:bottom w:val="nil"/>
                <w:right w:val="nil"/>
                <w:between w:val="nil"/>
              </w:pBdr>
              <w:spacing w:line="240" w:lineRule="auto"/>
            </w:pPr>
            <w:r>
              <w:t>7:30 pm</w:t>
            </w:r>
          </w:p>
        </w:tc>
        <w:tc>
          <w:tcPr>
            <w:tcW w:w="6570" w:type="dxa"/>
            <w:shd w:val="clear" w:color="auto" w:fill="auto"/>
            <w:tcMar>
              <w:top w:w="100" w:type="dxa"/>
              <w:left w:w="100" w:type="dxa"/>
              <w:bottom w:w="100" w:type="dxa"/>
              <w:right w:w="100" w:type="dxa"/>
            </w:tcMar>
          </w:tcPr>
          <w:p w14:paraId="5603F924" w14:textId="77777777" w:rsidR="0002152E" w:rsidRDefault="00CF7AE8">
            <w:pPr>
              <w:widowControl w:val="0"/>
              <w:spacing w:line="240" w:lineRule="auto"/>
            </w:pPr>
            <w:r>
              <w:t>Dinner at Nepenthes R.S.</w:t>
            </w:r>
          </w:p>
        </w:tc>
      </w:tr>
      <w:tr w:rsidR="0002152E" w14:paraId="5C4B0384" w14:textId="77777777">
        <w:tc>
          <w:tcPr>
            <w:tcW w:w="1200" w:type="dxa"/>
            <w:shd w:val="clear" w:color="auto" w:fill="auto"/>
            <w:tcMar>
              <w:top w:w="100" w:type="dxa"/>
              <w:left w:w="100" w:type="dxa"/>
              <w:bottom w:w="100" w:type="dxa"/>
              <w:right w:w="100" w:type="dxa"/>
            </w:tcMar>
          </w:tcPr>
          <w:p w14:paraId="66CC9AF6" w14:textId="77777777" w:rsidR="0002152E" w:rsidRDefault="0002152E">
            <w:pPr>
              <w:widowControl w:val="0"/>
              <w:pBdr>
                <w:top w:val="nil"/>
                <w:left w:val="nil"/>
                <w:bottom w:val="nil"/>
                <w:right w:val="nil"/>
                <w:between w:val="nil"/>
              </w:pBdr>
              <w:spacing w:line="240" w:lineRule="auto"/>
            </w:pPr>
          </w:p>
        </w:tc>
        <w:tc>
          <w:tcPr>
            <w:tcW w:w="1875" w:type="dxa"/>
            <w:shd w:val="clear" w:color="auto" w:fill="auto"/>
            <w:tcMar>
              <w:top w:w="100" w:type="dxa"/>
              <w:left w:w="100" w:type="dxa"/>
              <w:bottom w:w="100" w:type="dxa"/>
              <w:right w:w="100" w:type="dxa"/>
            </w:tcMar>
          </w:tcPr>
          <w:p w14:paraId="5261BBA3" w14:textId="77777777" w:rsidR="0002152E" w:rsidRDefault="00CF7AE8">
            <w:pPr>
              <w:widowControl w:val="0"/>
              <w:pBdr>
                <w:top w:val="nil"/>
                <w:left w:val="nil"/>
                <w:bottom w:val="nil"/>
                <w:right w:val="nil"/>
                <w:between w:val="nil"/>
              </w:pBdr>
              <w:spacing w:line="240" w:lineRule="auto"/>
            </w:pPr>
            <w:r>
              <w:t>10:00 pm</w:t>
            </w:r>
          </w:p>
        </w:tc>
        <w:tc>
          <w:tcPr>
            <w:tcW w:w="6570" w:type="dxa"/>
            <w:shd w:val="clear" w:color="auto" w:fill="auto"/>
            <w:tcMar>
              <w:top w:w="100" w:type="dxa"/>
              <w:left w:w="100" w:type="dxa"/>
              <w:bottom w:w="100" w:type="dxa"/>
              <w:right w:w="100" w:type="dxa"/>
            </w:tcMar>
          </w:tcPr>
          <w:p w14:paraId="0A68481D" w14:textId="77777777" w:rsidR="0002152E" w:rsidRDefault="00CF7AE8">
            <w:pPr>
              <w:widowControl w:val="0"/>
              <w:spacing w:line="240" w:lineRule="auto"/>
            </w:pPr>
            <w:r>
              <w:t>Overnight at Nepenthes R.S.  (Dormitory style)</w:t>
            </w:r>
          </w:p>
          <w:p w14:paraId="5DA34997" w14:textId="77777777" w:rsidR="0002152E" w:rsidRDefault="00CF7AE8">
            <w:pPr>
              <w:widowControl w:val="0"/>
              <w:spacing w:line="240" w:lineRule="auto"/>
            </w:pPr>
            <w:r>
              <w:t xml:space="preserve">Good </w:t>
            </w:r>
            <w:proofErr w:type="gramStart"/>
            <w:r>
              <w:t>Night</w:t>
            </w:r>
            <w:proofErr w:type="gramEnd"/>
            <w:r>
              <w:t xml:space="preserve"> and have a good rest! </w:t>
            </w:r>
          </w:p>
        </w:tc>
      </w:tr>
      <w:tr w:rsidR="0002152E" w14:paraId="0336955C" w14:textId="77777777">
        <w:tc>
          <w:tcPr>
            <w:tcW w:w="1200" w:type="dxa"/>
            <w:shd w:val="clear" w:color="auto" w:fill="auto"/>
            <w:tcMar>
              <w:top w:w="100" w:type="dxa"/>
              <w:left w:w="100" w:type="dxa"/>
              <w:bottom w:w="100" w:type="dxa"/>
              <w:right w:w="100" w:type="dxa"/>
            </w:tcMar>
          </w:tcPr>
          <w:p w14:paraId="4BECB92C" w14:textId="034DEAB0" w:rsidR="0002152E" w:rsidRDefault="00CF7AE8">
            <w:pPr>
              <w:widowControl w:val="0"/>
              <w:pBdr>
                <w:top w:val="nil"/>
                <w:left w:val="nil"/>
                <w:bottom w:val="nil"/>
                <w:right w:val="nil"/>
                <w:between w:val="nil"/>
              </w:pBdr>
              <w:spacing w:line="240" w:lineRule="auto"/>
            </w:pPr>
            <w:r>
              <w:t xml:space="preserve">Day </w:t>
            </w:r>
            <w:r w:rsidR="00E321D4">
              <w:t>2</w:t>
            </w:r>
          </w:p>
        </w:tc>
        <w:tc>
          <w:tcPr>
            <w:tcW w:w="1875" w:type="dxa"/>
            <w:shd w:val="clear" w:color="auto" w:fill="auto"/>
            <w:tcMar>
              <w:top w:w="100" w:type="dxa"/>
              <w:left w:w="100" w:type="dxa"/>
              <w:bottom w:w="100" w:type="dxa"/>
              <w:right w:w="100" w:type="dxa"/>
            </w:tcMar>
          </w:tcPr>
          <w:p w14:paraId="5388A852" w14:textId="77D8C7E0" w:rsidR="0002152E" w:rsidRDefault="00CF7AE8">
            <w:pPr>
              <w:widowControl w:val="0"/>
              <w:pBdr>
                <w:top w:val="nil"/>
                <w:left w:val="nil"/>
                <w:bottom w:val="nil"/>
                <w:right w:val="nil"/>
                <w:between w:val="nil"/>
              </w:pBdr>
              <w:spacing w:line="240" w:lineRule="auto"/>
            </w:pPr>
            <w:r>
              <w:t>7:</w:t>
            </w:r>
            <w:r w:rsidR="00E321D4">
              <w:t>3</w:t>
            </w:r>
            <w:r>
              <w:t>0 am</w:t>
            </w:r>
          </w:p>
        </w:tc>
        <w:tc>
          <w:tcPr>
            <w:tcW w:w="6570" w:type="dxa"/>
            <w:shd w:val="clear" w:color="auto" w:fill="auto"/>
            <w:tcMar>
              <w:top w:w="100" w:type="dxa"/>
              <w:left w:w="100" w:type="dxa"/>
              <w:bottom w:w="100" w:type="dxa"/>
              <w:right w:w="100" w:type="dxa"/>
            </w:tcMar>
          </w:tcPr>
          <w:p w14:paraId="3CAE3BBD" w14:textId="77777777" w:rsidR="0002152E" w:rsidRDefault="00CF7AE8">
            <w:pPr>
              <w:widowControl w:val="0"/>
              <w:spacing w:line="240" w:lineRule="auto"/>
            </w:pPr>
            <w:r>
              <w:t>Breakfast</w:t>
            </w:r>
          </w:p>
        </w:tc>
      </w:tr>
      <w:tr w:rsidR="00E321D4" w14:paraId="388487B4" w14:textId="77777777">
        <w:tc>
          <w:tcPr>
            <w:tcW w:w="1200" w:type="dxa"/>
            <w:shd w:val="clear" w:color="auto" w:fill="auto"/>
            <w:tcMar>
              <w:top w:w="100" w:type="dxa"/>
              <w:left w:w="100" w:type="dxa"/>
              <w:bottom w:w="100" w:type="dxa"/>
              <w:right w:w="100" w:type="dxa"/>
            </w:tcMar>
          </w:tcPr>
          <w:p w14:paraId="1FA7E6F9" w14:textId="77777777" w:rsidR="00E321D4" w:rsidRDefault="00E321D4">
            <w:pPr>
              <w:widowControl w:val="0"/>
              <w:pBdr>
                <w:top w:val="nil"/>
                <w:left w:val="nil"/>
                <w:bottom w:val="nil"/>
                <w:right w:val="nil"/>
                <w:between w:val="nil"/>
              </w:pBdr>
              <w:spacing w:line="240" w:lineRule="auto"/>
            </w:pPr>
          </w:p>
        </w:tc>
        <w:tc>
          <w:tcPr>
            <w:tcW w:w="1875" w:type="dxa"/>
            <w:shd w:val="clear" w:color="auto" w:fill="auto"/>
            <w:tcMar>
              <w:top w:w="100" w:type="dxa"/>
              <w:left w:w="100" w:type="dxa"/>
              <w:bottom w:w="100" w:type="dxa"/>
              <w:right w:w="100" w:type="dxa"/>
            </w:tcMar>
          </w:tcPr>
          <w:p w14:paraId="0754995B" w14:textId="74BD884A" w:rsidR="00E321D4" w:rsidRDefault="00E321D4">
            <w:pPr>
              <w:widowControl w:val="0"/>
              <w:pBdr>
                <w:top w:val="nil"/>
                <w:left w:val="nil"/>
                <w:bottom w:val="nil"/>
                <w:right w:val="nil"/>
                <w:between w:val="nil"/>
              </w:pBdr>
              <w:spacing w:line="240" w:lineRule="auto"/>
            </w:pPr>
            <w:r>
              <w:t>8:30 am</w:t>
            </w:r>
          </w:p>
        </w:tc>
        <w:tc>
          <w:tcPr>
            <w:tcW w:w="6570" w:type="dxa"/>
            <w:shd w:val="clear" w:color="auto" w:fill="auto"/>
            <w:tcMar>
              <w:top w:w="100" w:type="dxa"/>
              <w:left w:w="100" w:type="dxa"/>
              <w:bottom w:w="100" w:type="dxa"/>
              <w:right w:w="100" w:type="dxa"/>
            </w:tcMar>
          </w:tcPr>
          <w:p w14:paraId="38CF8FAA" w14:textId="77777777" w:rsidR="00E321D4" w:rsidRDefault="00E321D4">
            <w:pPr>
              <w:widowControl w:val="0"/>
              <w:spacing w:line="240" w:lineRule="auto"/>
            </w:pPr>
            <w:r>
              <w:t>Begin your journey to explore 3 wonderful Waterfalls (</w:t>
            </w:r>
            <w:r w:rsidRPr="00E321D4">
              <w:rPr>
                <w:b/>
                <w:bCs/>
                <w:color w:val="548DD4" w:themeColor="text2" w:themeTint="99"/>
              </w:rPr>
              <w:t xml:space="preserve">The </w:t>
            </w:r>
            <w:proofErr w:type="spellStart"/>
            <w:r w:rsidRPr="00E321D4">
              <w:rPr>
                <w:b/>
                <w:bCs/>
                <w:color w:val="548DD4" w:themeColor="text2" w:themeTint="99"/>
              </w:rPr>
              <w:t>Giluk</w:t>
            </w:r>
            <w:proofErr w:type="spellEnd"/>
            <w:r w:rsidRPr="00E321D4">
              <w:rPr>
                <w:b/>
                <w:bCs/>
                <w:color w:val="548DD4" w:themeColor="text2" w:themeTint="99"/>
              </w:rPr>
              <w:t xml:space="preserve"> Falls, The </w:t>
            </w:r>
            <w:proofErr w:type="spellStart"/>
            <w:r w:rsidRPr="00E321D4">
              <w:rPr>
                <w:b/>
                <w:bCs/>
                <w:color w:val="548DD4" w:themeColor="text2" w:themeTint="99"/>
              </w:rPr>
              <w:t>Fowzi</w:t>
            </w:r>
            <w:proofErr w:type="spellEnd"/>
            <w:r w:rsidRPr="00E321D4">
              <w:rPr>
                <w:b/>
                <w:bCs/>
                <w:color w:val="548DD4" w:themeColor="text2" w:themeTint="99"/>
              </w:rPr>
              <w:t xml:space="preserve"> Falls and The </w:t>
            </w:r>
            <w:proofErr w:type="spellStart"/>
            <w:r w:rsidRPr="00E321D4">
              <w:rPr>
                <w:b/>
                <w:bCs/>
                <w:color w:val="548DD4" w:themeColor="text2" w:themeTint="99"/>
              </w:rPr>
              <w:t>Takob-akob</w:t>
            </w:r>
            <w:proofErr w:type="spellEnd"/>
            <w:r w:rsidRPr="00E321D4">
              <w:rPr>
                <w:b/>
                <w:bCs/>
                <w:color w:val="548DD4" w:themeColor="text2" w:themeTint="99"/>
              </w:rPr>
              <w:t xml:space="preserve"> Falls</w:t>
            </w:r>
            <w:r>
              <w:t>)</w:t>
            </w:r>
          </w:p>
          <w:p w14:paraId="2DDB7090" w14:textId="77777777" w:rsidR="00E321D4" w:rsidRDefault="00E321D4">
            <w:pPr>
              <w:widowControl w:val="0"/>
              <w:spacing w:line="240" w:lineRule="auto"/>
            </w:pPr>
          </w:p>
          <w:p w14:paraId="538BE2B1" w14:textId="319E171E" w:rsidR="00E321D4" w:rsidRDefault="00E321D4">
            <w:pPr>
              <w:widowControl w:val="0"/>
              <w:spacing w:line="240" w:lineRule="auto"/>
            </w:pPr>
            <w:r>
              <w:t>Enjoy your packed lunch while resting at one of the waterfalls.</w:t>
            </w:r>
          </w:p>
        </w:tc>
      </w:tr>
      <w:tr w:rsidR="00E321D4" w14:paraId="3FD754FA" w14:textId="77777777">
        <w:tc>
          <w:tcPr>
            <w:tcW w:w="1200" w:type="dxa"/>
            <w:shd w:val="clear" w:color="auto" w:fill="auto"/>
            <w:tcMar>
              <w:top w:w="100" w:type="dxa"/>
              <w:left w:w="100" w:type="dxa"/>
              <w:bottom w:w="100" w:type="dxa"/>
              <w:right w:w="100" w:type="dxa"/>
            </w:tcMar>
          </w:tcPr>
          <w:p w14:paraId="2E736B09" w14:textId="77777777" w:rsidR="00E321D4" w:rsidRDefault="00E321D4">
            <w:pPr>
              <w:widowControl w:val="0"/>
              <w:pBdr>
                <w:top w:val="nil"/>
                <w:left w:val="nil"/>
                <w:bottom w:val="nil"/>
                <w:right w:val="nil"/>
                <w:between w:val="nil"/>
              </w:pBdr>
              <w:spacing w:line="240" w:lineRule="auto"/>
            </w:pPr>
          </w:p>
        </w:tc>
        <w:tc>
          <w:tcPr>
            <w:tcW w:w="1875" w:type="dxa"/>
            <w:shd w:val="clear" w:color="auto" w:fill="auto"/>
            <w:tcMar>
              <w:top w:w="100" w:type="dxa"/>
              <w:left w:w="100" w:type="dxa"/>
              <w:bottom w:w="100" w:type="dxa"/>
              <w:right w:w="100" w:type="dxa"/>
            </w:tcMar>
          </w:tcPr>
          <w:p w14:paraId="1CDE0453" w14:textId="696625E9" w:rsidR="00E321D4" w:rsidRDefault="00E321D4">
            <w:pPr>
              <w:widowControl w:val="0"/>
              <w:pBdr>
                <w:top w:val="nil"/>
                <w:left w:val="nil"/>
                <w:bottom w:val="nil"/>
                <w:right w:val="nil"/>
                <w:between w:val="nil"/>
              </w:pBdr>
              <w:spacing w:line="240" w:lineRule="auto"/>
            </w:pPr>
            <w:r>
              <w:t>4:00 pm</w:t>
            </w:r>
          </w:p>
        </w:tc>
        <w:tc>
          <w:tcPr>
            <w:tcW w:w="6570" w:type="dxa"/>
            <w:shd w:val="clear" w:color="auto" w:fill="auto"/>
            <w:tcMar>
              <w:top w:w="100" w:type="dxa"/>
              <w:left w:w="100" w:type="dxa"/>
              <w:bottom w:w="100" w:type="dxa"/>
              <w:right w:w="100" w:type="dxa"/>
            </w:tcMar>
          </w:tcPr>
          <w:p w14:paraId="0C58A5A5" w14:textId="329C316D" w:rsidR="00E321D4" w:rsidRDefault="00E321D4">
            <w:pPr>
              <w:widowControl w:val="0"/>
              <w:spacing w:line="240" w:lineRule="auto"/>
            </w:pPr>
            <w:r>
              <w:t>Trek back to Nepenthes Camp</w:t>
            </w:r>
          </w:p>
        </w:tc>
      </w:tr>
      <w:tr w:rsidR="00E321D4" w14:paraId="73D2F5D2" w14:textId="77777777">
        <w:tc>
          <w:tcPr>
            <w:tcW w:w="1200" w:type="dxa"/>
            <w:shd w:val="clear" w:color="auto" w:fill="auto"/>
            <w:tcMar>
              <w:top w:w="100" w:type="dxa"/>
              <w:left w:w="100" w:type="dxa"/>
              <w:bottom w:w="100" w:type="dxa"/>
              <w:right w:w="100" w:type="dxa"/>
            </w:tcMar>
          </w:tcPr>
          <w:p w14:paraId="5B2B2281" w14:textId="77777777" w:rsidR="00E321D4" w:rsidRDefault="00E321D4">
            <w:pPr>
              <w:widowControl w:val="0"/>
              <w:pBdr>
                <w:top w:val="nil"/>
                <w:left w:val="nil"/>
                <w:bottom w:val="nil"/>
                <w:right w:val="nil"/>
                <w:between w:val="nil"/>
              </w:pBdr>
              <w:spacing w:line="240" w:lineRule="auto"/>
            </w:pPr>
          </w:p>
        </w:tc>
        <w:tc>
          <w:tcPr>
            <w:tcW w:w="1875" w:type="dxa"/>
            <w:shd w:val="clear" w:color="auto" w:fill="auto"/>
            <w:tcMar>
              <w:top w:w="100" w:type="dxa"/>
              <w:left w:w="100" w:type="dxa"/>
              <w:bottom w:w="100" w:type="dxa"/>
              <w:right w:w="100" w:type="dxa"/>
            </w:tcMar>
          </w:tcPr>
          <w:p w14:paraId="20D7A301" w14:textId="31940B8C" w:rsidR="00E321D4" w:rsidRDefault="00E321D4">
            <w:pPr>
              <w:widowControl w:val="0"/>
              <w:pBdr>
                <w:top w:val="nil"/>
                <w:left w:val="nil"/>
                <w:bottom w:val="nil"/>
                <w:right w:val="nil"/>
                <w:between w:val="nil"/>
              </w:pBdr>
              <w:spacing w:line="240" w:lineRule="auto"/>
            </w:pPr>
            <w:r>
              <w:t>5:00 pm</w:t>
            </w:r>
          </w:p>
        </w:tc>
        <w:tc>
          <w:tcPr>
            <w:tcW w:w="6570" w:type="dxa"/>
            <w:shd w:val="clear" w:color="auto" w:fill="auto"/>
            <w:tcMar>
              <w:top w:w="100" w:type="dxa"/>
              <w:left w:w="100" w:type="dxa"/>
              <w:bottom w:w="100" w:type="dxa"/>
              <w:right w:w="100" w:type="dxa"/>
            </w:tcMar>
          </w:tcPr>
          <w:p w14:paraId="0B9525AC" w14:textId="0D5E5BB2" w:rsidR="00E321D4" w:rsidRDefault="00E321D4">
            <w:pPr>
              <w:widowControl w:val="0"/>
              <w:spacing w:line="240" w:lineRule="auto"/>
            </w:pPr>
            <w:r>
              <w:t xml:space="preserve">Rest and enjoy the beautiful scenery </w:t>
            </w:r>
          </w:p>
        </w:tc>
      </w:tr>
      <w:tr w:rsidR="00E321D4" w14:paraId="2D67C5C3" w14:textId="77777777">
        <w:tc>
          <w:tcPr>
            <w:tcW w:w="1200" w:type="dxa"/>
            <w:shd w:val="clear" w:color="auto" w:fill="auto"/>
            <w:tcMar>
              <w:top w:w="100" w:type="dxa"/>
              <w:left w:w="100" w:type="dxa"/>
              <w:bottom w:w="100" w:type="dxa"/>
              <w:right w:w="100" w:type="dxa"/>
            </w:tcMar>
          </w:tcPr>
          <w:p w14:paraId="54BD77A2" w14:textId="77777777" w:rsidR="00E321D4" w:rsidRDefault="00E321D4" w:rsidP="00E321D4">
            <w:pPr>
              <w:widowControl w:val="0"/>
              <w:pBdr>
                <w:top w:val="nil"/>
                <w:left w:val="nil"/>
                <w:bottom w:val="nil"/>
                <w:right w:val="nil"/>
                <w:between w:val="nil"/>
              </w:pBdr>
              <w:spacing w:line="240" w:lineRule="auto"/>
            </w:pPr>
          </w:p>
        </w:tc>
        <w:tc>
          <w:tcPr>
            <w:tcW w:w="1875" w:type="dxa"/>
            <w:shd w:val="clear" w:color="auto" w:fill="auto"/>
            <w:tcMar>
              <w:top w:w="100" w:type="dxa"/>
              <w:left w:w="100" w:type="dxa"/>
              <w:bottom w:w="100" w:type="dxa"/>
              <w:right w:w="100" w:type="dxa"/>
            </w:tcMar>
          </w:tcPr>
          <w:p w14:paraId="03A36AD5" w14:textId="623DE62C" w:rsidR="00E321D4" w:rsidRDefault="00E321D4" w:rsidP="00E321D4">
            <w:pPr>
              <w:widowControl w:val="0"/>
              <w:pBdr>
                <w:top w:val="nil"/>
                <w:left w:val="nil"/>
                <w:bottom w:val="nil"/>
                <w:right w:val="nil"/>
                <w:between w:val="nil"/>
              </w:pBdr>
              <w:spacing w:line="240" w:lineRule="auto"/>
            </w:pPr>
            <w:r>
              <w:t>7:30 pm</w:t>
            </w:r>
          </w:p>
        </w:tc>
        <w:tc>
          <w:tcPr>
            <w:tcW w:w="6570" w:type="dxa"/>
            <w:shd w:val="clear" w:color="auto" w:fill="auto"/>
            <w:tcMar>
              <w:top w:w="100" w:type="dxa"/>
              <w:left w:w="100" w:type="dxa"/>
              <w:bottom w:w="100" w:type="dxa"/>
              <w:right w:w="100" w:type="dxa"/>
            </w:tcMar>
          </w:tcPr>
          <w:p w14:paraId="2F460CDA" w14:textId="6F018FF2" w:rsidR="00E321D4" w:rsidRDefault="00E321D4" w:rsidP="00E321D4">
            <w:pPr>
              <w:widowControl w:val="0"/>
              <w:spacing w:line="240" w:lineRule="auto"/>
            </w:pPr>
            <w:r>
              <w:t>Dinner at Nepenthes R.C.</w:t>
            </w:r>
          </w:p>
        </w:tc>
      </w:tr>
      <w:tr w:rsidR="00E321D4" w14:paraId="3F14987C" w14:textId="77777777">
        <w:tc>
          <w:tcPr>
            <w:tcW w:w="1200" w:type="dxa"/>
            <w:shd w:val="clear" w:color="auto" w:fill="auto"/>
            <w:tcMar>
              <w:top w:w="100" w:type="dxa"/>
              <w:left w:w="100" w:type="dxa"/>
              <w:bottom w:w="100" w:type="dxa"/>
              <w:right w:w="100" w:type="dxa"/>
            </w:tcMar>
          </w:tcPr>
          <w:p w14:paraId="1AD5CE1F" w14:textId="77777777" w:rsidR="00E321D4" w:rsidRDefault="00E321D4" w:rsidP="00E321D4">
            <w:pPr>
              <w:widowControl w:val="0"/>
              <w:pBdr>
                <w:top w:val="nil"/>
                <w:left w:val="nil"/>
                <w:bottom w:val="nil"/>
                <w:right w:val="nil"/>
                <w:between w:val="nil"/>
              </w:pBdr>
              <w:spacing w:line="240" w:lineRule="auto"/>
            </w:pPr>
          </w:p>
        </w:tc>
        <w:tc>
          <w:tcPr>
            <w:tcW w:w="1875" w:type="dxa"/>
            <w:shd w:val="clear" w:color="auto" w:fill="auto"/>
            <w:tcMar>
              <w:top w:w="100" w:type="dxa"/>
              <w:left w:w="100" w:type="dxa"/>
              <w:bottom w:w="100" w:type="dxa"/>
              <w:right w:w="100" w:type="dxa"/>
            </w:tcMar>
          </w:tcPr>
          <w:p w14:paraId="175145E5" w14:textId="47AEFC1B" w:rsidR="00E321D4" w:rsidRDefault="00E321D4" w:rsidP="00E321D4">
            <w:pPr>
              <w:widowControl w:val="0"/>
              <w:pBdr>
                <w:top w:val="nil"/>
                <w:left w:val="nil"/>
                <w:bottom w:val="nil"/>
                <w:right w:val="nil"/>
                <w:between w:val="nil"/>
              </w:pBdr>
              <w:spacing w:line="240" w:lineRule="auto"/>
            </w:pPr>
            <w:r>
              <w:t>10:00 pm</w:t>
            </w:r>
          </w:p>
        </w:tc>
        <w:tc>
          <w:tcPr>
            <w:tcW w:w="6570" w:type="dxa"/>
            <w:shd w:val="clear" w:color="auto" w:fill="auto"/>
            <w:tcMar>
              <w:top w:w="100" w:type="dxa"/>
              <w:left w:w="100" w:type="dxa"/>
              <w:bottom w:w="100" w:type="dxa"/>
              <w:right w:w="100" w:type="dxa"/>
            </w:tcMar>
          </w:tcPr>
          <w:p w14:paraId="1F0A740C" w14:textId="77777777" w:rsidR="00E321D4" w:rsidRDefault="00E321D4" w:rsidP="00E321D4">
            <w:pPr>
              <w:widowControl w:val="0"/>
              <w:spacing w:line="240" w:lineRule="auto"/>
            </w:pPr>
            <w:r>
              <w:t>Overnight at Nepenthes R.S.  (Dormitory style)</w:t>
            </w:r>
          </w:p>
          <w:p w14:paraId="23F3125F" w14:textId="6F12BAD6" w:rsidR="00E321D4" w:rsidRDefault="00E321D4" w:rsidP="00E321D4">
            <w:pPr>
              <w:widowControl w:val="0"/>
              <w:spacing w:line="240" w:lineRule="auto"/>
            </w:pPr>
            <w:r>
              <w:t xml:space="preserve">Good </w:t>
            </w:r>
            <w:proofErr w:type="gramStart"/>
            <w:r>
              <w:t>Night</w:t>
            </w:r>
            <w:proofErr w:type="gramEnd"/>
            <w:r>
              <w:t xml:space="preserve"> and have a good rest! </w:t>
            </w:r>
          </w:p>
        </w:tc>
      </w:tr>
      <w:tr w:rsidR="00E321D4" w14:paraId="34394A43" w14:textId="77777777">
        <w:tc>
          <w:tcPr>
            <w:tcW w:w="1200" w:type="dxa"/>
            <w:shd w:val="clear" w:color="auto" w:fill="auto"/>
            <w:tcMar>
              <w:top w:w="100" w:type="dxa"/>
              <w:left w:w="100" w:type="dxa"/>
              <w:bottom w:w="100" w:type="dxa"/>
              <w:right w:w="100" w:type="dxa"/>
            </w:tcMar>
          </w:tcPr>
          <w:p w14:paraId="255FDA95" w14:textId="75751427" w:rsidR="00E321D4" w:rsidRDefault="00E321D4" w:rsidP="00E321D4">
            <w:pPr>
              <w:widowControl w:val="0"/>
              <w:pBdr>
                <w:top w:val="nil"/>
                <w:left w:val="nil"/>
                <w:bottom w:val="nil"/>
                <w:right w:val="nil"/>
                <w:between w:val="nil"/>
              </w:pBdr>
              <w:spacing w:line="240" w:lineRule="auto"/>
            </w:pPr>
            <w:r>
              <w:t>Day 3</w:t>
            </w:r>
          </w:p>
        </w:tc>
        <w:tc>
          <w:tcPr>
            <w:tcW w:w="1875" w:type="dxa"/>
            <w:shd w:val="clear" w:color="auto" w:fill="auto"/>
            <w:tcMar>
              <w:top w:w="100" w:type="dxa"/>
              <w:left w:w="100" w:type="dxa"/>
              <w:bottom w:w="100" w:type="dxa"/>
              <w:right w:w="100" w:type="dxa"/>
            </w:tcMar>
          </w:tcPr>
          <w:p w14:paraId="6951569A" w14:textId="678835C7" w:rsidR="00E321D4" w:rsidRDefault="00E321D4" w:rsidP="00E321D4">
            <w:pPr>
              <w:widowControl w:val="0"/>
              <w:pBdr>
                <w:top w:val="nil"/>
                <w:left w:val="nil"/>
                <w:bottom w:val="nil"/>
                <w:right w:val="nil"/>
                <w:between w:val="nil"/>
              </w:pBdr>
              <w:spacing w:line="240" w:lineRule="auto"/>
            </w:pPr>
            <w:r>
              <w:t>6:30 am</w:t>
            </w:r>
          </w:p>
        </w:tc>
        <w:tc>
          <w:tcPr>
            <w:tcW w:w="6570" w:type="dxa"/>
            <w:shd w:val="clear" w:color="auto" w:fill="auto"/>
            <w:tcMar>
              <w:top w:w="100" w:type="dxa"/>
              <w:left w:w="100" w:type="dxa"/>
              <w:bottom w:w="100" w:type="dxa"/>
              <w:right w:w="100" w:type="dxa"/>
            </w:tcMar>
          </w:tcPr>
          <w:p w14:paraId="70742EEE" w14:textId="6F8409E7" w:rsidR="00E321D4" w:rsidRDefault="00E321D4" w:rsidP="00E321D4">
            <w:pPr>
              <w:widowControl w:val="0"/>
              <w:spacing w:line="240" w:lineRule="auto"/>
            </w:pPr>
            <w:r>
              <w:t>Breakfast</w:t>
            </w:r>
          </w:p>
        </w:tc>
      </w:tr>
      <w:tr w:rsidR="00E321D4" w14:paraId="2FCB789D" w14:textId="77777777">
        <w:tc>
          <w:tcPr>
            <w:tcW w:w="1200" w:type="dxa"/>
            <w:shd w:val="clear" w:color="auto" w:fill="auto"/>
            <w:tcMar>
              <w:top w:w="100" w:type="dxa"/>
              <w:left w:w="100" w:type="dxa"/>
              <w:bottom w:w="100" w:type="dxa"/>
              <w:right w:w="100" w:type="dxa"/>
            </w:tcMar>
          </w:tcPr>
          <w:p w14:paraId="600C99C6" w14:textId="77777777" w:rsidR="00E321D4" w:rsidRDefault="00E321D4" w:rsidP="00E321D4">
            <w:pPr>
              <w:widowControl w:val="0"/>
              <w:pBdr>
                <w:top w:val="nil"/>
                <w:left w:val="nil"/>
                <w:bottom w:val="nil"/>
                <w:right w:val="nil"/>
                <w:between w:val="nil"/>
              </w:pBdr>
              <w:spacing w:line="240" w:lineRule="auto"/>
            </w:pPr>
          </w:p>
        </w:tc>
        <w:tc>
          <w:tcPr>
            <w:tcW w:w="1875" w:type="dxa"/>
            <w:shd w:val="clear" w:color="auto" w:fill="auto"/>
            <w:tcMar>
              <w:top w:w="100" w:type="dxa"/>
              <w:left w:w="100" w:type="dxa"/>
              <w:bottom w:w="100" w:type="dxa"/>
              <w:right w:w="100" w:type="dxa"/>
            </w:tcMar>
          </w:tcPr>
          <w:p w14:paraId="5E743957" w14:textId="77777777" w:rsidR="00E321D4" w:rsidRDefault="00E321D4" w:rsidP="00E321D4">
            <w:pPr>
              <w:widowControl w:val="0"/>
              <w:pBdr>
                <w:top w:val="nil"/>
                <w:left w:val="nil"/>
                <w:bottom w:val="nil"/>
                <w:right w:val="nil"/>
                <w:between w:val="nil"/>
              </w:pBdr>
              <w:spacing w:line="240" w:lineRule="auto"/>
            </w:pPr>
            <w:r>
              <w:t>7:30 am</w:t>
            </w:r>
          </w:p>
        </w:tc>
        <w:tc>
          <w:tcPr>
            <w:tcW w:w="6570" w:type="dxa"/>
            <w:shd w:val="clear" w:color="auto" w:fill="auto"/>
            <w:tcMar>
              <w:top w:w="100" w:type="dxa"/>
              <w:left w:w="100" w:type="dxa"/>
              <w:bottom w:w="100" w:type="dxa"/>
              <w:right w:w="100" w:type="dxa"/>
            </w:tcMar>
          </w:tcPr>
          <w:p w14:paraId="2BC8AB7A" w14:textId="77777777" w:rsidR="00E321D4" w:rsidRDefault="00E321D4" w:rsidP="00E321D4">
            <w:pPr>
              <w:widowControl w:val="0"/>
              <w:spacing w:line="240" w:lineRule="auto"/>
            </w:pPr>
            <w:r>
              <w:t xml:space="preserve">Bring along your bag packed and started your 10 km (7 hours) journey to the </w:t>
            </w:r>
            <w:r>
              <w:rPr>
                <w:b/>
                <w:color w:val="3D85C6"/>
              </w:rPr>
              <w:t xml:space="preserve">7-tiered Majestic </w:t>
            </w:r>
            <w:proofErr w:type="spellStart"/>
            <w:r>
              <w:rPr>
                <w:b/>
                <w:color w:val="3D85C6"/>
              </w:rPr>
              <w:t>Maliau</w:t>
            </w:r>
            <w:proofErr w:type="spellEnd"/>
            <w:r>
              <w:rPr>
                <w:b/>
                <w:color w:val="3D85C6"/>
              </w:rPr>
              <w:t xml:space="preserve"> Waterfalls</w:t>
            </w:r>
            <w:r>
              <w:t xml:space="preserve">. (Difficulty rate: moderate to challenging) </w:t>
            </w:r>
          </w:p>
          <w:p w14:paraId="4C673E3D" w14:textId="77777777" w:rsidR="00E321D4" w:rsidRDefault="00E321D4" w:rsidP="00E321D4">
            <w:pPr>
              <w:widowControl w:val="0"/>
              <w:spacing w:line="240" w:lineRule="auto"/>
            </w:pPr>
            <w:r>
              <w:t>(</w:t>
            </w:r>
            <w:proofErr w:type="gramStart"/>
            <w:r>
              <w:t>packed</w:t>
            </w:r>
            <w:proofErr w:type="gramEnd"/>
            <w:r>
              <w:t xml:space="preserve"> lunch provided)</w:t>
            </w:r>
          </w:p>
        </w:tc>
      </w:tr>
      <w:tr w:rsidR="00E321D4" w14:paraId="1817329D" w14:textId="77777777">
        <w:tc>
          <w:tcPr>
            <w:tcW w:w="1200" w:type="dxa"/>
            <w:shd w:val="clear" w:color="auto" w:fill="auto"/>
            <w:tcMar>
              <w:top w:w="100" w:type="dxa"/>
              <w:left w:w="100" w:type="dxa"/>
              <w:bottom w:w="100" w:type="dxa"/>
              <w:right w:w="100" w:type="dxa"/>
            </w:tcMar>
          </w:tcPr>
          <w:p w14:paraId="2BDED955" w14:textId="77777777" w:rsidR="00E321D4" w:rsidRDefault="00E321D4" w:rsidP="00E321D4">
            <w:pPr>
              <w:widowControl w:val="0"/>
              <w:pBdr>
                <w:top w:val="nil"/>
                <w:left w:val="nil"/>
                <w:bottom w:val="nil"/>
                <w:right w:val="nil"/>
                <w:between w:val="nil"/>
              </w:pBdr>
              <w:spacing w:line="240" w:lineRule="auto"/>
            </w:pPr>
          </w:p>
        </w:tc>
        <w:tc>
          <w:tcPr>
            <w:tcW w:w="1875" w:type="dxa"/>
            <w:shd w:val="clear" w:color="auto" w:fill="auto"/>
            <w:tcMar>
              <w:top w:w="100" w:type="dxa"/>
              <w:left w:w="100" w:type="dxa"/>
              <w:bottom w:w="100" w:type="dxa"/>
              <w:right w:w="100" w:type="dxa"/>
            </w:tcMar>
          </w:tcPr>
          <w:p w14:paraId="1F44517F" w14:textId="77777777" w:rsidR="00E321D4" w:rsidRDefault="00E321D4" w:rsidP="00E321D4">
            <w:pPr>
              <w:widowControl w:val="0"/>
              <w:pBdr>
                <w:top w:val="nil"/>
                <w:left w:val="nil"/>
                <w:bottom w:val="nil"/>
                <w:right w:val="nil"/>
                <w:between w:val="nil"/>
              </w:pBdr>
              <w:spacing w:line="240" w:lineRule="auto"/>
            </w:pPr>
            <w:r>
              <w:t>7:50 am</w:t>
            </w:r>
          </w:p>
        </w:tc>
        <w:tc>
          <w:tcPr>
            <w:tcW w:w="6570" w:type="dxa"/>
            <w:shd w:val="clear" w:color="auto" w:fill="auto"/>
            <w:tcMar>
              <w:top w:w="100" w:type="dxa"/>
              <w:left w:w="100" w:type="dxa"/>
              <w:bottom w:w="100" w:type="dxa"/>
              <w:right w:w="100" w:type="dxa"/>
            </w:tcMar>
          </w:tcPr>
          <w:p w14:paraId="1AF730C8" w14:textId="2846B5B0" w:rsidR="00CB749A" w:rsidRDefault="00E321D4" w:rsidP="00E321D4">
            <w:pPr>
              <w:widowControl w:val="0"/>
              <w:spacing w:line="240" w:lineRule="auto"/>
            </w:pPr>
            <w:r>
              <w:t>Stop by at the Nepenthes Garden.</w:t>
            </w:r>
            <w:r w:rsidR="00CB749A">
              <w:t xml:space="preserve"> Spot the varieties of nepenthes species around the garden.</w:t>
            </w:r>
          </w:p>
        </w:tc>
      </w:tr>
      <w:tr w:rsidR="00E321D4" w14:paraId="21405728" w14:textId="77777777">
        <w:tc>
          <w:tcPr>
            <w:tcW w:w="1200" w:type="dxa"/>
            <w:shd w:val="clear" w:color="auto" w:fill="auto"/>
            <w:tcMar>
              <w:top w:w="100" w:type="dxa"/>
              <w:left w:w="100" w:type="dxa"/>
              <w:bottom w:w="100" w:type="dxa"/>
              <w:right w:w="100" w:type="dxa"/>
            </w:tcMar>
          </w:tcPr>
          <w:p w14:paraId="4CFD6F3A" w14:textId="77777777" w:rsidR="00E321D4" w:rsidRDefault="00E321D4" w:rsidP="00E321D4">
            <w:pPr>
              <w:widowControl w:val="0"/>
              <w:pBdr>
                <w:top w:val="nil"/>
                <w:left w:val="nil"/>
                <w:bottom w:val="nil"/>
                <w:right w:val="nil"/>
                <w:between w:val="nil"/>
              </w:pBdr>
              <w:spacing w:line="240" w:lineRule="auto"/>
            </w:pPr>
          </w:p>
        </w:tc>
        <w:tc>
          <w:tcPr>
            <w:tcW w:w="1875" w:type="dxa"/>
            <w:shd w:val="clear" w:color="auto" w:fill="auto"/>
            <w:tcMar>
              <w:top w:w="100" w:type="dxa"/>
              <w:left w:w="100" w:type="dxa"/>
              <w:bottom w:w="100" w:type="dxa"/>
              <w:right w:w="100" w:type="dxa"/>
            </w:tcMar>
          </w:tcPr>
          <w:p w14:paraId="31A0D4C5" w14:textId="77777777" w:rsidR="00E321D4" w:rsidRDefault="00E321D4" w:rsidP="00E321D4">
            <w:pPr>
              <w:widowControl w:val="0"/>
              <w:pBdr>
                <w:top w:val="nil"/>
                <w:left w:val="nil"/>
                <w:bottom w:val="nil"/>
                <w:right w:val="nil"/>
                <w:between w:val="nil"/>
              </w:pBdr>
              <w:spacing w:line="240" w:lineRule="auto"/>
            </w:pPr>
            <w:r>
              <w:t>2:30 pm</w:t>
            </w:r>
          </w:p>
        </w:tc>
        <w:tc>
          <w:tcPr>
            <w:tcW w:w="6570" w:type="dxa"/>
            <w:shd w:val="clear" w:color="auto" w:fill="auto"/>
            <w:tcMar>
              <w:top w:w="100" w:type="dxa"/>
              <w:left w:w="100" w:type="dxa"/>
              <w:bottom w:w="100" w:type="dxa"/>
              <w:right w:w="100" w:type="dxa"/>
            </w:tcMar>
          </w:tcPr>
          <w:p w14:paraId="020F5519" w14:textId="77777777" w:rsidR="00E321D4" w:rsidRDefault="00E321D4" w:rsidP="00E321D4">
            <w:pPr>
              <w:widowControl w:val="0"/>
              <w:spacing w:line="240" w:lineRule="auto"/>
            </w:pPr>
            <w:r>
              <w:t xml:space="preserve">Expected to arrive at </w:t>
            </w:r>
            <w:proofErr w:type="spellStart"/>
            <w:r>
              <w:t>Maliau</w:t>
            </w:r>
            <w:proofErr w:type="spellEnd"/>
            <w:r>
              <w:t xml:space="preserve"> Waterfalls.  The most spectacular waterfall, with its 7-tiers of cascading waters, said by the Murut to be home to a mythical water-dragon.  These waterfalls, riverine stairways and avenues are unique and among the most beautiful features of the Basin.  In fact, the Basin is thought to have more waterfalls in its 390sq. kms than any other place in Malaysia, possibly in the world!  The Basin is drained by the tributaries of the </w:t>
            </w:r>
            <w:proofErr w:type="spellStart"/>
            <w:r>
              <w:t>Maliau</w:t>
            </w:r>
            <w:proofErr w:type="spellEnd"/>
            <w:r>
              <w:t xml:space="preserve"> River, which descends the magnificent </w:t>
            </w:r>
            <w:proofErr w:type="spellStart"/>
            <w:r>
              <w:t>Maliau</w:t>
            </w:r>
            <w:proofErr w:type="spellEnd"/>
            <w:r>
              <w:t xml:space="preserve"> Falls, before flowing through a gorge out of the south-east of the Basin into the </w:t>
            </w:r>
            <w:proofErr w:type="spellStart"/>
            <w:r>
              <w:t>Kuamut</w:t>
            </w:r>
            <w:proofErr w:type="spellEnd"/>
            <w:r>
              <w:t xml:space="preserve"> river which in turn feeds the mighty Kinabatangan, the longest river in Sabah.</w:t>
            </w:r>
          </w:p>
        </w:tc>
      </w:tr>
      <w:tr w:rsidR="00E321D4" w14:paraId="45706D97" w14:textId="77777777">
        <w:tc>
          <w:tcPr>
            <w:tcW w:w="1200" w:type="dxa"/>
            <w:shd w:val="clear" w:color="auto" w:fill="auto"/>
            <w:tcMar>
              <w:top w:w="100" w:type="dxa"/>
              <w:left w:w="100" w:type="dxa"/>
              <w:bottom w:w="100" w:type="dxa"/>
              <w:right w:w="100" w:type="dxa"/>
            </w:tcMar>
          </w:tcPr>
          <w:p w14:paraId="3C5C606B" w14:textId="77777777" w:rsidR="00E321D4" w:rsidRDefault="00E321D4" w:rsidP="00E321D4">
            <w:pPr>
              <w:widowControl w:val="0"/>
              <w:pBdr>
                <w:top w:val="nil"/>
                <w:left w:val="nil"/>
                <w:bottom w:val="nil"/>
                <w:right w:val="nil"/>
                <w:between w:val="nil"/>
              </w:pBdr>
              <w:spacing w:line="240" w:lineRule="auto"/>
            </w:pPr>
          </w:p>
        </w:tc>
        <w:tc>
          <w:tcPr>
            <w:tcW w:w="1875" w:type="dxa"/>
            <w:shd w:val="clear" w:color="auto" w:fill="auto"/>
            <w:tcMar>
              <w:top w:w="100" w:type="dxa"/>
              <w:left w:w="100" w:type="dxa"/>
              <w:bottom w:w="100" w:type="dxa"/>
              <w:right w:w="100" w:type="dxa"/>
            </w:tcMar>
          </w:tcPr>
          <w:p w14:paraId="3EEBACE8" w14:textId="77777777" w:rsidR="00E321D4" w:rsidRDefault="00E321D4" w:rsidP="00E321D4">
            <w:pPr>
              <w:widowControl w:val="0"/>
              <w:pBdr>
                <w:top w:val="nil"/>
                <w:left w:val="nil"/>
                <w:bottom w:val="nil"/>
                <w:right w:val="nil"/>
                <w:between w:val="nil"/>
              </w:pBdr>
              <w:spacing w:line="240" w:lineRule="auto"/>
            </w:pPr>
            <w:r>
              <w:t>4:30 pm</w:t>
            </w:r>
          </w:p>
        </w:tc>
        <w:tc>
          <w:tcPr>
            <w:tcW w:w="6570" w:type="dxa"/>
            <w:shd w:val="clear" w:color="auto" w:fill="auto"/>
            <w:tcMar>
              <w:top w:w="100" w:type="dxa"/>
              <w:left w:w="100" w:type="dxa"/>
              <w:bottom w:w="100" w:type="dxa"/>
              <w:right w:w="100" w:type="dxa"/>
            </w:tcMar>
          </w:tcPr>
          <w:p w14:paraId="7255176C" w14:textId="3E3A1F6B" w:rsidR="00E321D4" w:rsidRDefault="00E321D4" w:rsidP="00E321D4">
            <w:pPr>
              <w:widowControl w:val="0"/>
              <w:spacing w:line="240" w:lineRule="auto"/>
            </w:pPr>
            <w:r>
              <w:t>Trek to</w:t>
            </w:r>
            <w:r>
              <w:rPr>
                <w:b/>
                <w:color w:val="3D85C6"/>
              </w:rPr>
              <w:t xml:space="preserve"> Ginseng Research Camp</w:t>
            </w:r>
            <w:r>
              <w:t xml:space="preserve"> to spend your night. </w:t>
            </w:r>
          </w:p>
        </w:tc>
      </w:tr>
      <w:tr w:rsidR="00E321D4" w14:paraId="2D9D1F7B" w14:textId="77777777">
        <w:tc>
          <w:tcPr>
            <w:tcW w:w="1200" w:type="dxa"/>
            <w:shd w:val="clear" w:color="auto" w:fill="auto"/>
            <w:tcMar>
              <w:top w:w="100" w:type="dxa"/>
              <w:left w:w="100" w:type="dxa"/>
              <w:bottom w:w="100" w:type="dxa"/>
              <w:right w:w="100" w:type="dxa"/>
            </w:tcMar>
          </w:tcPr>
          <w:p w14:paraId="05290E4E" w14:textId="77777777" w:rsidR="00E321D4" w:rsidRDefault="00E321D4" w:rsidP="00E321D4">
            <w:pPr>
              <w:widowControl w:val="0"/>
              <w:pBdr>
                <w:top w:val="nil"/>
                <w:left w:val="nil"/>
                <w:bottom w:val="nil"/>
                <w:right w:val="nil"/>
                <w:between w:val="nil"/>
              </w:pBdr>
              <w:spacing w:line="240" w:lineRule="auto"/>
            </w:pPr>
          </w:p>
        </w:tc>
        <w:tc>
          <w:tcPr>
            <w:tcW w:w="1875" w:type="dxa"/>
            <w:shd w:val="clear" w:color="auto" w:fill="auto"/>
            <w:tcMar>
              <w:top w:w="100" w:type="dxa"/>
              <w:left w:w="100" w:type="dxa"/>
              <w:bottom w:w="100" w:type="dxa"/>
              <w:right w:w="100" w:type="dxa"/>
            </w:tcMar>
          </w:tcPr>
          <w:p w14:paraId="13166EA7" w14:textId="77777777" w:rsidR="00E321D4" w:rsidRDefault="00E321D4" w:rsidP="00E321D4">
            <w:pPr>
              <w:widowControl w:val="0"/>
              <w:pBdr>
                <w:top w:val="nil"/>
                <w:left w:val="nil"/>
                <w:bottom w:val="nil"/>
                <w:right w:val="nil"/>
                <w:between w:val="nil"/>
              </w:pBdr>
              <w:spacing w:line="240" w:lineRule="auto"/>
            </w:pPr>
            <w:r>
              <w:t>6:30 pm</w:t>
            </w:r>
          </w:p>
        </w:tc>
        <w:tc>
          <w:tcPr>
            <w:tcW w:w="6570" w:type="dxa"/>
            <w:shd w:val="clear" w:color="auto" w:fill="auto"/>
            <w:tcMar>
              <w:top w:w="100" w:type="dxa"/>
              <w:left w:w="100" w:type="dxa"/>
              <w:bottom w:w="100" w:type="dxa"/>
              <w:right w:w="100" w:type="dxa"/>
            </w:tcMar>
          </w:tcPr>
          <w:p w14:paraId="5E9FA581" w14:textId="77777777" w:rsidR="00E321D4" w:rsidRDefault="00E321D4" w:rsidP="00E321D4">
            <w:pPr>
              <w:widowControl w:val="0"/>
              <w:spacing w:line="240" w:lineRule="auto"/>
            </w:pPr>
            <w:r>
              <w:t>Expected to arrive at Ginseng Research Station (at 645 meters elevation) and rest.</w:t>
            </w:r>
          </w:p>
        </w:tc>
      </w:tr>
      <w:tr w:rsidR="00E321D4" w14:paraId="31FFD649" w14:textId="77777777">
        <w:tc>
          <w:tcPr>
            <w:tcW w:w="1200" w:type="dxa"/>
            <w:shd w:val="clear" w:color="auto" w:fill="auto"/>
            <w:tcMar>
              <w:top w:w="100" w:type="dxa"/>
              <w:left w:w="100" w:type="dxa"/>
              <w:bottom w:w="100" w:type="dxa"/>
              <w:right w:w="100" w:type="dxa"/>
            </w:tcMar>
          </w:tcPr>
          <w:p w14:paraId="7FCD6E72" w14:textId="77777777" w:rsidR="00E321D4" w:rsidRDefault="00E321D4" w:rsidP="00E321D4">
            <w:pPr>
              <w:widowControl w:val="0"/>
              <w:pBdr>
                <w:top w:val="nil"/>
                <w:left w:val="nil"/>
                <w:bottom w:val="nil"/>
                <w:right w:val="nil"/>
                <w:between w:val="nil"/>
              </w:pBdr>
              <w:spacing w:line="240" w:lineRule="auto"/>
            </w:pPr>
          </w:p>
        </w:tc>
        <w:tc>
          <w:tcPr>
            <w:tcW w:w="1875" w:type="dxa"/>
            <w:shd w:val="clear" w:color="auto" w:fill="auto"/>
            <w:tcMar>
              <w:top w:w="100" w:type="dxa"/>
              <w:left w:w="100" w:type="dxa"/>
              <w:bottom w:w="100" w:type="dxa"/>
              <w:right w:w="100" w:type="dxa"/>
            </w:tcMar>
          </w:tcPr>
          <w:p w14:paraId="07131789" w14:textId="77777777" w:rsidR="00E321D4" w:rsidRDefault="00E321D4" w:rsidP="00E321D4">
            <w:pPr>
              <w:widowControl w:val="0"/>
              <w:pBdr>
                <w:top w:val="nil"/>
                <w:left w:val="nil"/>
                <w:bottom w:val="nil"/>
                <w:right w:val="nil"/>
                <w:between w:val="nil"/>
              </w:pBdr>
              <w:spacing w:line="240" w:lineRule="auto"/>
            </w:pPr>
            <w:r>
              <w:t>7:30 pm</w:t>
            </w:r>
          </w:p>
        </w:tc>
        <w:tc>
          <w:tcPr>
            <w:tcW w:w="6570" w:type="dxa"/>
            <w:shd w:val="clear" w:color="auto" w:fill="auto"/>
            <w:tcMar>
              <w:top w:w="100" w:type="dxa"/>
              <w:left w:w="100" w:type="dxa"/>
              <w:bottom w:w="100" w:type="dxa"/>
              <w:right w:w="100" w:type="dxa"/>
            </w:tcMar>
          </w:tcPr>
          <w:p w14:paraId="027A89A9" w14:textId="77777777" w:rsidR="00E321D4" w:rsidRDefault="00E321D4" w:rsidP="00E321D4">
            <w:pPr>
              <w:widowControl w:val="0"/>
              <w:spacing w:line="240" w:lineRule="auto"/>
            </w:pPr>
            <w:r>
              <w:t>Dinner</w:t>
            </w:r>
          </w:p>
        </w:tc>
      </w:tr>
      <w:tr w:rsidR="00E321D4" w14:paraId="757FF8C5" w14:textId="77777777">
        <w:tc>
          <w:tcPr>
            <w:tcW w:w="1200" w:type="dxa"/>
            <w:shd w:val="clear" w:color="auto" w:fill="auto"/>
            <w:tcMar>
              <w:top w:w="100" w:type="dxa"/>
              <w:left w:w="100" w:type="dxa"/>
              <w:bottom w:w="100" w:type="dxa"/>
              <w:right w:w="100" w:type="dxa"/>
            </w:tcMar>
          </w:tcPr>
          <w:p w14:paraId="3ECC89B6" w14:textId="77777777" w:rsidR="00E321D4" w:rsidRDefault="00E321D4" w:rsidP="00E321D4">
            <w:pPr>
              <w:widowControl w:val="0"/>
              <w:pBdr>
                <w:top w:val="nil"/>
                <w:left w:val="nil"/>
                <w:bottom w:val="nil"/>
                <w:right w:val="nil"/>
                <w:between w:val="nil"/>
              </w:pBdr>
              <w:spacing w:line="240" w:lineRule="auto"/>
            </w:pPr>
          </w:p>
        </w:tc>
        <w:tc>
          <w:tcPr>
            <w:tcW w:w="1875" w:type="dxa"/>
            <w:shd w:val="clear" w:color="auto" w:fill="auto"/>
            <w:tcMar>
              <w:top w:w="100" w:type="dxa"/>
              <w:left w:w="100" w:type="dxa"/>
              <w:bottom w:w="100" w:type="dxa"/>
              <w:right w:w="100" w:type="dxa"/>
            </w:tcMar>
          </w:tcPr>
          <w:p w14:paraId="47CBD7C5" w14:textId="77777777" w:rsidR="00E321D4" w:rsidRDefault="00E321D4" w:rsidP="00E321D4">
            <w:pPr>
              <w:widowControl w:val="0"/>
              <w:pBdr>
                <w:top w:val="nil"/>
                <w:left w:val="nil"/>
                <w:bottom w:val="nil"/>
                <w:right w:val="nil"/>
                <w:between w:val="nil"/>
              </w:pBdr>
              <w:spacing w:line="240" w:lineRule="auto"/>
            </w:pPr>
            <w:r>
              <w:t>10:00 pm</w:t>
            </w:r>
          </w:p>
        </w:tc>
        <w:tc>
          <w:tcPr>
            <w:tcW w:w="6570" w:type="dxa"/>
            <w:shd w:val="clear" w:color="auto" w:fill="auto"/>
            <w:tcMar>
              <w:top w:w="100" w:type="dxa"/>
              <w:left w:w="100" w:type="dxa"/>
              <w:bottom w:w="100" w:type="dxa"/>
              <w:right w:w="100" w:type="dxa"/>
            </w:tcMar>
          </w:tcPr>
          <w:p w14:paraId="7221736F" w14:textId="77777777" w:rsidR="00E321D4" w:rsidRDefault="00E321D4" w:rsidP="00E321D4">
            <w:pPr>
              <w:widowControl w:val="0"/>
              <w:spacing w:line="240" w:lineRule="auto"/>
            </w:pPr>
            <w:r>
              <w:t>Overnight at Ginseng Research Station. (Dormitory style)</w:t>
            </w:r>
          </w:p>
          <w:p w14:paraId="0856657C" w14:textId="77777777" w:rsidR="00E321D4" w:rsidRDefault="00E321D4" w:rsidP="00E321D4">
            <w:pPr>
              <w:widowControl w:val="0"/>
              <w:spacing w:line="240" w:lineRule="auto"/>
            </w:pPr>
            <w:r>
              <w:t xml:space="preserve">Good </w:t>
            </w:r>
            <w:proofErr w:type="gramStart"/>
            <w:r>
              <w:t>Night</w:t>
            </w:r>
            <w:proofErr w:type="gramEnd"/>
            <w:r>
              <w:t xml:space="preserve"> and have a good rest! </w:t>
            </w:r>
          </w:p>
        </w:tc>
      </w:tr>
      <w:tr w:rsidR="00E321D4" w14:paraId="4CAB8568" w14:textId="77777777">
        <w:tc>
          <w:tcPr>
            <w:tcW w:w="1200" w:type="dxa"/>
            <w:shd w:val="clear" w:color="auto" w:fill="auto"/>
            <w:tcMar>
              <w:top w:w="100" w:type="dxa"/>
              <w:left w:w="100" w:type="dxa"/>
              <w:bottom w:w="100" w:type="dxa"/>
              <w:right w:w="100" w:type="dxa"/>
            </w:tcMar>
          </w:tcPr>
          <w:p w14:paraId="49779CA5" w14:textId="77777777" w:rsidR="00E321D4" w:rsidRDefault="00E321D4" w:rsidP="00E321D4">
            <w:pPr>
              <w:widowControl w:val="0"/>
              <w:pBdr>
                <w:top w:val="nil"/>
                <w:left w:val="nil"/>
                <w:bottom w:val="nil"/>
                <w:right w:val="nil"/>
                <w:between w:val="nil"/>
              </w:pBdr>
              <w:spacing w:line="240" w:lineRule="auto"/>
            </w:pPr>
            <w:r>
              <w:t>Day 4</w:t>
            </w:r>
          </w:p>
        </w:tc>
        <w:tc>
          <w:tcPr>
            <w:tcW w:w="1875" w:type="dxa"/>
            <w:shd w:val="clear" w:color="auto" w:fill="auto"/>
            <w:tcMar>
              <w:top w:w="100" w:type="dxa"/>
              <w:left w:w="100" w:type="dxa"/>
              <w:bottom w:w="100" w:type="dxa"/>
              <w:right w:w="100" w:type="dxa"/>
            </w:tcMar>
          </w:tcPr>
          <w:p w14:paraId="0CC1422E" w14:textId="77777777" w:rsidR="00E321D4" w:rsidRDefault="00E321D4" w:rsidP="00E321D4">
            <w:pPr>
              <w:widowControl w:val="0"/>
              <w:spacing w:line="240" w:lineRule="auto"/>
            </w:pPr>
            <w:r>
              <w:t>6:30 am</w:t>
            </w:r>
          </w:p>
        </w:tc>
        <w:tc>
          <w:tcPr>
            <w:tcW w:w="6570" w:type="dxa"/>
            <w:shd w:val="clear" w:color="auto" w:fill="auto"/>
            <w:tcMar>
              <w:top w:w="100" w:type="dxa"/>
              <w:left w:w="100" w:type="dxa"/>
              <w:bottom w:w="100" w:type="dxa"/>
              <w:right w:w="100" w:type="dxa"/>
            </w:tcMar>
          </w:tcPr>
          <w:p w14:paraId="6D14A930" w14:textId="77777777" w:rsidR="00E321D4" w:rsidRDefault="00E321D4" w:rsidP="00E321D4">
            <w:pPr>
              <w:widowControl w:val="0"/>
              <w:spacing w:line="240" w:lineRule="auto"/>
            </w:pPr>
            <w:r>
              <w:t>Breakfast</w:t>
            </w:r>
          </w:p>
        </w:tc>
      </w:tr>
      <w:tr w:rsidR="00E321D4" w14:paraId="58477335" w14:textId="77777777">
        <w:tc>
          <w:tcPr>
            <w:tcW w:w="1200" w:type="dxa"/>
            <w:shd w:val="clear" w:color="auto" w:fill="auto"/>
            <w:tcMar>
              <w:top w:w="100" w:type="dxa"/>
              <w:left w:w="100" w:type="dxa"/>
              <w:bottom w:w="100" w:type="dxa"/>
              <w:right w:w="100" w:type="dxa"/>
            </w:tcMar>
          </w:tcPr>
          <w:p w14:paraId="6B29C111" w14:textId="77777777" w:rsidR="00E321D4" w:rsidRDefault="00E321D4" w:rsidP="00E321D4">
            <w:pPr>
              <w:widowControl w:val="0"/>
              <w:pBdr>
                <w:top w:val="nil"/>
                <w:left w:val="nil"/>
                <w:bottom w:val="nil"/>
                <w:right w:val="nil"/>
                <w:between w:val="nil"/>
              </w:pBdr>
              <w:spacing w:line="240" w:lineRule="auto"/>
            </w:pPr>
          </w:p>
        </w:tc>
        <w:tc>
          <w:tcPr>
            <w:tcW w:w="1875" w:type="dxa"/>
            <w:shd w:val="clear" w:color="auto" w:fill="auto"/>
            <w:tcMar>
              <w:top w:w="100" w:type="dxa"/>
              <w:left w:w="100" w:type="dxa"/>
              <w:bottom w:w="100" w:type="dxa"/>
              <w:right w:w="100" w:type="dxa"/>
            </w:tcMar>
          </w:tcPr>
          <w:p w14:paraId="3BE0A4A8" w14:textId="77777777" w:rsidR="00E321D4" w:rsidRDefault="00E321D4" w:rsidP="00E321D4">
            <w:pPr>
              <w:widowControl w:val="0"/>
              <w:spacing w:line="240" w:lineRule="auto"/>
            </w:pPr>
            <w:r>
              <w:t>7:00 am</w:t>
            </w:r>
          </w:p>
          <w:p w14:paraId="3419A80F" w14:textId="77777777" w:rsidR="00E321D4" w:rsidRDefault="00E321D4" w:rsidP="00E321D4">
            <w:pPr>
              <w:widowControl w:val="0"/>
              <w:spacing w:line="240" w:lineRule="auto"/>
            </w:pPr>
          </w:p>
          <w:p w14:paraId="575117EC" w14:textId="77777777" w:rsidR="00E321D4" w:rsidRDefault="00E321D4" w:rsidP="00E321D4">
            <w:pPr>
              <w:widowControl w:val="0"/>
              <w:spacing w:line="240" w:lineRule="auto"/>
            </w:pPr>
          </w:p>
          <w:p w14:paraId="5D0F95B8" w14:textId="77777777" w:rsidR="00E321D4" w:rsidRDefault="00E321D4" w:rsidP="00E321D4">
            <w:pPr>
              <w:widowControl w:val="0"/>
              <w:spacing w:line="240" w:lineRule="auto"/>
            </w:pPr>
            <w:r>
              <w:t>7:30 am</w:t>
            </w:r>
          </w:p>
        </w:tc>
        <w:tc>
          <w:tcPr>
            <w:tcW w:w="6570" w:type="dxa"/>
            <w:shd w:val="clear" w:color="auto" w:fill="auto"/>
            <w:tcMar>
              <w:top w:w="100" w:type="dxa"/>
              <w:left w:w="100" w:type="dxa"/>
              <w:bottom w:w="100" w:type="dxa"/>
              <w:right w:w="100" w:type="dxa"/>
            </w:tcMar>
          </w:tcPr>
          <w:p w14:paraId="39EF9DA5" w14:textId="21A88C93" w:rsidR="00E321D4" w:rsidRDefault="00E321D4" w:rsidP="00E321D4">
            <w:pPr>
              <w:widowControl w:val="0"/>
              <w:spacing w:line="240" w:lineRule="auto"/>
            </w:pPr>
            <w:r>
              <w:t xml:space="preserve">Embark on a 15 minutes’ walk to </w:t>
            </w:r>
            <w:r>
              <w:rPr>
                <w:b/>
                <w:color w:val="3D85C6"/>
              </w:rPr>
              <w:t>Ginseng Waterfall</w:t>
            </w:r>
            <w:r>
              <w:t xml:space="preserve">.  One of the many wondrous waterfalls in </w:t>
            </w:r>
            <w:proofErr w:type="spellStart"/>
            <w:r>
              <w:t>Maliau</w:t>
            </w:r>
            <w:proofErr w:type="spellEnd"/>
            <w:r>
              <w:t xml:space="preserve"> Basin.   </w:t>
            </w:r>
          </w:p>
          <w:p w14:paraId="387F88B3" w14:textId="77777777" w:rsidR="00E321D4" w:rsidRDefault="00E321D4" w:rsidP="00E321D4">
            <w:pPr>
              <w:widowControl w:val="0"/>
              <w:spacing w:line="240" w:lineRule="auto"/>
            </w:pPr>
          </w:p>
          <w:p w14:paraId="0FAC18FE" w14:textId="77777777" w:rsidR="00E321D4" w:rsidRDefault="00E321D4" w:rsidP="00E321D4">
            <w:pPr>
              <w:widowControl w:val="0"/>
              <w:spacing w:line="240" w:lineRule="auto"/>
            </w:pPr>
            <w:r>
              <w:t>Trek back to Ginseng Research Centre</w:t>
            </w:r>
          </w:p>
        </w:tc>
      </w:tr>
      <w:tr w:rsidR="00E321D4" w14:paraId="4848FCD0" w14:textId="77777777">
        <w:tc>
          <w:tcPr>
            <w:tcW w:w="1200" w:type="dxa"/>
            <w:shd w:val="clear" w:color="auto" w:fill="auto"/>
            <w:tcMar>
              <w:top w:w="100" w:type="dxa"/>
              <w:left w:w="100" w:type="dxa"/>
              <w:bottom w:w="100" w:type="dxa"/>
              <w:right w:w="100" w:type="dxa"/>
            </w:tcMar>
          </w:tcPr>
          <w:p w14:paraId="481B952A" w14:textId="77777777" w:rsidR="00E321D4" w:rsidRDefault="00E321D4" w:rsidP="00E321D4">
            <w:pPr>
              <w:widowControl w:val="0"/>
              <w:pBdr>
                <w:top w:val="nil"/>
                <w:left w:val="nil"/>
                <w:bottom w:val="nil"/>
                <w:right w:val="nil"/>
                <w:between w:val="nil"/>
              </w:pBdr>
              <w:spacing w:line="240" w:lineRule="auto"/>
            </w:pPr>
          </w:p>
        </w:tc>
        <w:tc>
          <w:tcPr>
            <w:tcW w:w="1875" w:type="dxa"/>
            <w:shd w:val="clear" w:color="auto" w:fill="auto"/>
            <w:tcMar>
              <w:top w:w="100" w:type="dxa"/>
              <w:left w:w="100" w:type="dxa"/>
              <w:bottom w:w="100" w:type="dxa"/>
              <w:right w:w="100" w:type="dxa"/>
            </w:tcMar>
          </w:tcPr>
          <w:p w14:paraId="65364F16" w14:textId="77777777" w:rsidR="00E321D4" w:rsidRDefault="00E321D4" w:rsidP="00E321D4">
            <w:pPr>
              <w:widowControl w:val="0"/>
              <w:pBdr>
                <w:top w:val="nil"/>
                <w:left w:val="nil"/>
                <w:bottom w:val="nil"/>
                <w:right w:val="nil"/>
                <w:between w:val="nil"/>
              </w:pBdr>
              <w:spacing w:line="240" w:lineRule="auto"/>
            </w:pPr>
            <w:r>
              <w:t>8:00 am</w:t>
            </w:r>
          </w:p>
          <w:p w14:paraId="6F84EF3B" w14:textId="77777777" w:rsidR="00E321D4" w:rsidRDefault="00E321D4" w:rsidP="00E321D4">
            <w:pPr>
              <w:widowControl w:val="0"/>
              <w:pBdr>
                <w:top w:val="nil"/>
                <w:left w:val="nil"/>
                <w:bottom w:val="nil"/>
                <w:right w:val="nil"/>
                <w:between w:val="nil"/>
              </w:pBdr>
              <w:spacing w:line="240" w:lineRule="auto"/>
            </w:pPr>
            <w:r>
              <w:t>8:15 am</w:t>
            </w:r>
          </w:p>
        </w:tc>
        <w:tc>
          <w:tcPr>
            <w:tcW w:w="6570" w:type="dxa"/>
            <w:shd w:val="clear" w:color="auto" w:fill="auto"/>
            <w:tcMar>
              <w:top w:w="100" w:type="dxa"/>
              <w:left w:w="100" w:type="dxa"/>
              <w:bottom w:w="100" w:type="dxa"/>
              <w:right w:w="100" w:type="dxa"/>
            </w:tcMar>
          </w:tcPr>
          <w:p w14:paraId="59DAAE62" w14:textId="77777777" w:rsidR="00E321D4" w:rsidRDefault="00E321D4" w:rsidP="00E321D4">
            <w:pPr>
              <w:widowControl w:val="0"/>
              <w:spacing w:line="240" w:lineRule="auto"/>
            </w:pPr>
            <w:r>
              <w:t>Group Photos at Ginseng Research Centre</w:t>
            </w:r>
          </w:p>
          <w:p w14:paraId="3560BA7F" w14:textId="77777777" w:rsidR="00E321D4" w:rsidRDefault="00E321D4" w:rsidP="00E321D4">
            <w:pPr>
              <w:widowControl w:val="0"/>
              <w:spacing w:line="240" w:lineRule="auto"/>
            </w:pPr>
            <w:r>
              <w:t xml:space="preserve">Packed all your belongings (including your litter), make sure you leave nothing but a footprint. Begin your journey back to Agathis Research Centre for another 9 km jungle trekking. </w:t>
            </w:r>
          </w:p>
          <w:p w14:paraId="5ADF6C42" w14:textId="77777777" w:rsidR="00E321D4" w:rsidRDefault="00E321D4" w:rsidP="00E321D4">
            <w:pPr>
              <w:widowControl w:val="0"/>
              <w:spacing w:line="240" w:lineRule="auto"/>
            </w:pPr>
            <w:r>
              <w:t>(Packed lunch provided)</w:t>
            </w:r>
          </w:p>
        </w:tc>
      </w:tr>
      <w:tr w:rsidR="00E321D4" w14:paraId="573D995D" w14:textId="77777777">
        <w:tc>
          <w:tcPr>
            <w:tcW w:w="1200" w:type="dxa"/>
            <w:shd w:val="clear" w:color="auto" w:fill="auto"/>
            <w:tcMar>
              <w:top w:w="100" w:type="dxa"/>
              <w:left w:w="100" w:type="dxa"/>
              <w:bottom w:w="100" w:type="dxa"/>
              <w:right w:w="100" w:type="dxa"/>
            </w:tcMar>
          </w:tcPr>
          <w:p w14:paraId="3317936D" w14:textId="77777777" w:rsidR="00E321D4" w:rsidRDefault="00E321D4" w:rsidP="00E321D4">
            <w:pPr>
              <w:widowControl w:val="0"/>
              <w:pBdr>
                <w:top w:val="nil"/>
                <w:left w:val="nil"/>
                <w:bottom w:val="nil"/>
                <w:right w:val="nil"/>
                <w:between w:val="nil"/>
              </w:pBdr>
              <w:spacing w:line="240" w:lineRule="auto"/>
            </w:pPr>
          </w:p>
        </w:tc>
        <w:tc>
          <w:tcPr>
            <w:tcW w:w="1875" w:type="dxa"/>
            <w:shd w:val="clear" w:color="auto" w:fill="auto"/>
            <w:tcMar>
              <w:top w:w="100" w:type="dxa"/>
              <w:left w:w="100" w:type="dxa"/>
              <w:bottom w:w="100" w:type="dxa"/>
              <w:right w:w="100" w:type="dxa"/>
            </w:tcMar>
          </w:tcPr>
          <w:p w14:paraId="2A7F8A9A" w14:textId="77777777" w:rsidR="00E321D4" w:rsidRDefault="00E321D4" w:rsidP="00E321D4">
            <w:pPr>
              <w:widowControl w:val="0"/>
              <w:pBdr>
                <w:top w:val="nil"/>
                <w:left w:val="nil"/>
                <w:bottom w:val="nil"/>
                <w:right w:val="nil"/>
                <w:between w:val="nil"/>
              </w:pBdr>
              <w:spacing w:line="240" w:lineRule="auto"/>
            </w:pPr>
            <w:r>
              <w:t>1:00 pm</w:t>
            </w:r>
          </w:p>
          <w:p w14:paraId="79F4ECCA" w14:textId="77777777" w:rsidR="00E321D4" w:rsidRDefault="00E321D4" w:rsidP="00E321D4">
            <w:pPr>
              <w:widowControl w:val="0"/>
              <w:pBdr>
                <w:top w:val="nil"/>
                <w:left w:val="nil"/>
                <w:bottom w:val="nil"/>
                <w:right w:val="nil"/>
                <w:between w:val="nil"/>
              </w:pBdr>
              <w:spacing w:line="240" w:lineRule="auto"/>
            </w:pPr>
          </w:p>
          <w:p w14:paraId="777CDFA4" w14:textId="77777777" w:rsidR="00E321D4" w:rsidRDefault="00E321D4" w:rsidP="00E321D4">
            <w:pPr>
              <w:widowControl w:val="0"/>
              <w:pBdr>
                <w:top w:val="nil"/>
                <w:left w:val="nil"/>
                <w:bottom w:val="nil"/>
                <w:right w:val="nil"/>
                <w:between w:val="nil"/>
              </w:pBdr>
              <w:spacing w:line="240" w:lineRule="auto"/>
            </w:pPr>
          </w:p>
          <w:p w14:paraId="442D0016" w14:textId="5B08B10B" w:rsidR="00E321D4" w:rsidRDefault="00E321D4" w:rsidP="00E321D4">
            <w:pPr>
              <w:widowControl w:val="0"/>
              <w:pBdr>
                <w:top w:val="nil"/>
                <w:left w:val="nil"/>
                <w:bottom w:val="nil"/>
                <w:right w:val="nil"/>
                <w:between w:val="nil"/>
              </w:pBdr>
              <w:spacing w:line="240" w:lineRule="auto"/>
            </w:pPr>
            <w:r>
              <w:t>2:00 pm</w:t>
            </w:r>
          </w:p>
        </w:tc>
        <w:tc>
          <w:tcPr>
            <w:tcW w:w="6570" w:type="dxa"/>
            <w:shd w:val="clear" w:color="auto" w:fill="auto"/>
            <w:tcMar>
              <w:top w:w="100" w:type="dxa"/>
              <w:left w:w="100" w:type="dxa"/>
              <w:bottom w:w="100" w:type="dxa"/>
              <w:right w:w="100" w:type="dxa"/>
            </w:tcMar>
          </w:tcPr>
          <w:p w14:paraId="0D692BD4" w14:textId="4E3D15D7" w:rsidR="00E321D4" w:rsidRDefault="00E321D4" w:rsidP="00E321D4">
            <w:pPr>
              <w:widowControl w:val="0"/>
              <w:spacing w:line="240" w:lineRule="auto"/>
            </w:pPr>
            <w:r>
              <w:t xml:space="preserve">Expected to arrive at Agathis Research Centre and thereafter, depart to </w:t>
            </w:r>
            <w:proofErr w:type="spellStart"/>
            <w:r>
              <w:t>Maliau</w:t>
            </w:r>
            <w:proofErr w:type="spellEnd"/>
            <w:r>
              <w:t xml:space="preserve"> Shell Building for toilet stop.  </w:t>
            </w:r>
          </w:p>
          <w:p w14:paraId="187BA8D5" w14:textId="77777777" w:rsidR="00E321D4" w:rsidRDefault="00E321D4" w:rsidP="00E321D4">
            <w:pPr>
              <w:widowControl w:val="0"/>
              <w:spacing w:line="240" w:lineRule="auto"/>
            </w:pPr>
          </w:p>
          <w:p w14:paraId="16C323B5" w14:textId="0C6D36E6" w:rsidR="00E321D4" w:rsidRDefault="00E321D4" w:rsidP="00E321D4">
            <w:pPr>
              <w:widowControl w:val="0"/>
              <w:spacing w:line="240" w:lineRule="auto"/>
            </w:pPr>
            <w:r>
              <w:t xml:space="preserve">Expected to arrive at </w:t>
            </w:r>
            <w:proofErr w:type="spellStart"/>
            <w:r>
              <w:t>Maliau</w:t>
            </w:r>
            <w:proofErr w:type="spellEnd"/>
            <w:r>
              <w:t xml:space="preserve"> Shell Building.  Check-out and make use of the restroom to clean yourself.  </w:t>
            </w:r>
            <w:r w:rsidR="00CF7AE8">
              <w:t xml:space="preserve">You may have your packed lunch at the </w:t>
            </w:r>
            <w:proofErr w:type="spellStart"/>
            <w:r w:rsidR="00CF7AE8">
              <w:t>Maliau</w:t>
            </w:r>
            <w:proofErr w:type="spellEnd"/>
            <w:r w:rsidR="00CF7AE8">
              <w:t xml:space="preserve"> Shell Building.</w:t>
            </w:r>
          </w:p>
        </w:tc>
      </w:tr>
      <w:tr w:rsidR="00E321D4" w14:paraId="43FCB646" w14:textId="77777777">
        <w:tc>
          <w:tcPr>
            <w:tcW w:w="1200" w:type="dxa"/>
            <w:shd w:val="clear" w:color="auto" w:fill="auto"/>
            <w:tcMar>
              <w:top w:w="100" w:type="dxa"/>
              <w:left w:w="100" w:type="dxa"/>
              <w:bottom w:w="100" w:type="dxa"/>
              <w:right w:w="100" w:type="dxa"/>
            </w:tcMar>
          </w:tcPr>
          <w:p w14:paraId="713170FB" w14:textId="77777777" w:rsidR="00E321D4" w:rsidRDefault="00E321D4" w:rsidP="00E321D4">
            <w:pPr>
              <w:widowControl w:val="0"/>
              <w:pBdr>
                <w:top w:val="nil"/>
                <w:left w:val="nil"/>
                <w:bottom w:val="nil"/>
                <w:right w:val="nil"/>
                <w:between w:val="nil"/>
              </w:pBdr>
              <w:spacing w:line="240" w:lineRule="auto"/>
            </w:pPr>
          </w:p>
        </w:tc>
        <w:tc>
          <w:tcPr>
            <w:tcW w:w="1875" w:type="dxa"/>
            <w:shd w:val="clear" w:color="auto" w:fill="auto"/>
            <w:tcMar>
              <w:top w:w="100" w:type="dxa"/>
              <w:left w:w="100" w:type="dxa"/>
              <w:bottom w:w="100" w:type="dxa"/>
              <w:right w:w="100" w:type="dxa"/>
            </w:tcMar>
          </w:tcPr>
          <w:p w14:paraId="10C8321D" w14:textId="77777777" w:rsidR="00E321D4" w:rsidRDefault="00E321D4" w:rsidP="00E321D4">
            <w:pPr>
              <w:widowControl w:val="0"/>
              <w:pBdr>
                <w:top w:val="nil"/>
                <w:left w:val="nil"/>
                <w:bottom w:val="nil"/>
                <w:right w:val="nil"/>
                <w:between w:val="nil"/>
              </w:pBdr>
              <w:spacing w:line="240" w:lineRule="auto"/>
            </w:pPr>
            <w:r>
              <w:t>3:00 pm</w:t>
            </w:r>
          </w:p>
        </w:tc>
        <w:tc>
          <w:tcPr>
            <w:tcW w:w="6570" w:type="dxa"/>
            <w:shd w:val="clear" w:color="auto" w:fill="auto"/>
            <w:tcMar>
              <w:top w:w="100" w:type="dxa"/>
              <w:left w:w="100" w:type="dxa"/>
              <w:bottom w:w="100" w:type="dxa"/>
              <w:right w:w="100" w:type="dxa"/>
            </w:tcMar>
          </w:tcPr>
          <w:p w14:paraId="6B374FC9" w14:textId="77777777" w:rsidR="00E321D4" w:rsidRDefault="00E321D4" w:rsidP="00E321D4">
            <w:pPr>
              <w:widowControl w:val="0"/>
              <w:spacing w:line="240" w:lineRule="auto"/>
            </w:pPr>
            <w:r>
              <w:t>Safe journey to your next destination.</w:t>
            </w:r>
          </w:p>
        </w:tc>
      </w:tr>
    </w:tbl>
    <w:p w14:paraId="50E976C4" w14:textId="77777777" w:rsidR="0002152E" w:rsidRDefault="0002152E"/>
    <w:sectPr w:rsidR="0002152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52E"/>
    <w:rsid w:val="0002152E"/>
    <w:rsid w:val="00275EEB"/>
    <w:rsid w:val="00CB749A"/>
    <w:rsid w:val="00CF7AE8"/>
    <w:rsid w:val="00D427E3"/>
    <w:rsid w:val="00DB675A"/>
    <w:rsid w:val="00E321D4"/>
    <w:rsid w:val="00F07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CA268"/>
  <w15:docId w15:val="{BA989E82-6660-4145-B62C-8AFFD5625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6F6108AB70CA449F1977D6611EA6FF" ma:contentTypeVersion="16" ma:contentTypeDescription="Create a new document." ma:contentTypeScope="" ma:versionID="ee86fc354493e3b1d7c63808dd9a4bfd">
  <xsd:schema xmlns:xsd="http://www.w3.org/2001/XMLSchema" xmlns:xs="http://www.w3.org/2001/XMLSchema" xmlns:p="http://schemas.microsoft.com/office/2006/metadata/properties" xmlns:ns2="87c03724-5e5b-40de-896f-c379ee726fe2" xmlns:ns3="7771a849-bc5f-4bbe-a16e-ea205a1c4057" targetNamespace="http://schemas.microsoft.com/office/2006/metadata/properties" ma:root="true" ma:fieldsID="757265e4d35786b03b1845cb9f1d048a" ns2:_="" ns3:_="">
    <xsd:import namespace="87c03724-5e5b-40de-896f-c379ee726fe2"/>
    <xsd:import namespace="7771a849-bc5f-4bbe-a16e-ea205a1c40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03724-5e5b-40de-896f-c379ee726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18360a-7e15-4fa7-90aa-0f4bac2590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71a849-bc5f-4bbe-a16e-ea205a1c40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75a7f5-0052-44be-a098-31443ac00ee6}" ma:internalName="TaxCatchAll" ma:showField="CatchAllData" ma:web="7771a849-bc5f-4bbe-a16e-ea205a1c40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71a849-bc5f-4bbe-a16e-ea205a1c4057" xsi:nil="true"/>
    <lcf76f155ced4ddcb4097134ff3c332f xmlns="87c03724-5e5b-40de-896f-c379ee726f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30159E-F75C-4F0C-BD75-D469FAF375DB}"/>
</file>

<file path=customXml/itemProps2.xml><?xml version="1.0" encoding="utf-8"?>
<ds:datastoreItem xmlns:ds="http://schemas.openxmlformats.org/officeDocument/2006/customXml" ds:itemID="{14FB4695-A23F-42E2-A653-DF96589BDC03}"/>
</file>

<file path=customXml/itemProps3.xml><?xml version="1.0" encoding="utf-8"?>
<ds:datastoreItem xmlns:ds="http://schemas.openxmlformats.org/officeDocument/2006/customXml" ds:itemID="{8C4E6957-61D3-42AA-B69D-F7A7CD9C5A71}"/>
</file>

<file path=docProps/app.xml><?xml version="1.0" encoding="utf-8"?>
<Properties xmlns="http://schemas.openxmlformats.org/officeDocument/2006/extended-properties" xmlns:vt="http://schemas.openxmlformats.org/officeDocument/2006/docPropsVTypes">
  <Template>Normal</Template>
  <TotalTime>9</TotalTime>
  <Pages>3</Pages>
  <Words>570</Words>
  <Characters>3249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Polyachenko</dc:creator>
  <cp:lastModifiedBy>Olga Polyachenko</cp:lastModifiedBy>
  <cp:revision>2</cp:revision>
  <dcterms:created xsi:type="dcterms:W3CDTF">2023-03-29T09:03:00Z</dcterms:created>
  <dcterms:modified xsi:type="dcterms:W3CDTF">2023-03-29T09:03:00Z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0x010100C36F6108AB70CA449F1977D6611EA6FF</vt:lpwstr>
  </property>
</Properties>
</file>